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6928" w14:textId="11BE210E" w:rsidR="00745DBD" w:rsidRDefault="00745DBD" w:rsidP="00745DBD">
      <w:pPr>
        <w:spacing w:before="60" w:after="60" w:line="25" w:lineRule="atLeast"/>
        <w:jc w:val="right"/>
      </w:pPr>
      <w:r>
        <w:t xml:space="preserve">Międzyzdroje, dnia </w:t>
      </w:r>
      <w:r w:rsidR="004D53E6">
        <w:t>13</w:t>
      </w:r>
      <w:r w:rsidR="000B3B57">
        <w:t>.01.202</w:t>
      </w:r>
      <w:r w:rsidR="005549A0">
        <w:t>2</w:t>
      </w:r>
    </w:p>
    <w:p w14:paraId="3A4A1772" w14:textId="731AB5B5" w:rsidR="00745DBD" w:rsidRDefault="00745DBD" w:rsidP="00745DBD">
      <w:pPr>
        <w:spacing w:before="60" w:after="60" w:line="25" w:lineRule="atLeast"/>
        <w:jc w:val="both"/>
      </w:pPr>
      <w:r>
        <w:t>Znak sprawy: ZOS</w:t>
      </w:r>
      <w:r w:rsidR="004D53E6">
        <w:t>.271.01.</w:t>
      </w:r>
      <w:r>
        <w:t>20</w:t>
      </w:r>
      <w:r w:rsidR="00FB582E">
        <w:t>2</w:t>
      </w:r>
      <w:r w:rsidR="005549A0">
        <w:t>2</w:t>
      </w:r>
      <w:r>
        <w:t>.ES</w:t>
      </w:r>
    </w:p>
    <w:p w14:paraId="47724A41" w14:textId="77777777" w:rsidR="00745DBD" w:rsidRDefault="00745DBD" w:rsidP="00745DBD">
      <w:pPr>
        <w:spacing w:before="60" w:after="60" w:line="25" w:lineRule="atLeast"/>
        <w:jc w:val="both"/>
      </w:pPr>
    </w:p>
    <w:p w14:paraId="0697714A" w14:textId="77777777" w:rsidR="00745DBD" w:rsidRPr="001E6BC7" w:rsidRDefault="00745DBD" w:rsidP="00745DBD">
      <w:pPr>
        <w:spacing w:before="60" w:after="60" w:line="25" w:lineRule="atLeast"/>
        <w:jc w:val="center"/>
        <w:rPr>
          <w:b/>
        </w:rPr>
      </w:pPr>
      <w:r w:rsidRPr="001E6BC7">
        <w:rPr>
          <w:b/>
        </w:rPr>
        <w:t>ZAPYTANIE OFERTOWE</w:t>
      </w:r>
    </w:p>
    <w:p w14:paraId="7AE1D6E8" w14:textId="77777777" w:rsidR="00745DBD" w:rsidRDefault="00745DBD" w:rsidP="00745DBD">
      <w:pPr>
        <w:spacing w:before="60" w:after="60" w:line="25" w:lineRule="atLeast"/>
        <w:jc w:val="both"/>
      </w:pPr>
    </w:p>
    <w:p w14:paraId="44FE76DF" w14:textId="77777777" w:rsidR="00745DBD" w:rsidRDefault="00745DBD" w:rsidP="00745DBD">
      <w:pPr>
        <w:spacing w:before="60" w:after="60" w:line="25" w:lineRule="atLeast"/>
        <w:jc w:val="both"/>
      </w:pPr>
      <w:r>
        <w:tab/>
        <w:t xml:space="preserve">Zamawiający </w:t>
      </w:r>
      <w:r>
        <w:rPr>
          <w:b/>
        </w:rPr>
        <w:t>zaprasza do złożenia oferty</w:t>
      </w:r>
      <w:r>
        <w:t xml:space="preserve"> na wykonanie usługi/</w:t>
      </w:r>
      <w:r w:rsidRPr="003502FA">
        <w:rPr>
          <w:strike/>
        </w:rPr>
        <w:t>dostawy/roboty budowlanej</w:t>
      </w:r>
      <w:r>
        <w:t xml:space="preserve">* o wartości nieprzekraczającej kwoty netto </w:t>
      </w:r>
      <w:r w:rsidRPr="00CB72DB">
        <w:t xml:space="preserve">określonej w art. </w:t>
      </w:r>
      <w:r w:rsidR="00CB72DB" w:rsidRPr="00CB72DB">
        <w:t>2</w:t>
      </w:r>
      <w:r w:rsidRPr="00CB72DB">
        <w:t xml:space="preserve"> </w:t>
      </w:r>
      <w:r w:rsidR="00CB72DB" w:rsidRPr="00CB72DB">
        <w:t xml:space="preserve">ust. 1 </w:t>
      </w:r>
      <w:r w:rsidRPr="00CB72DB">
        <w:t xml:space="preserve">pkt </w:t>
      </w:r>
      <w:r w:rsidR="00CB72DB" w:rsidRPr="00CB72DB">
        <w:t>1</w:t>
      </w:r>
      <w:r w:rsidRPr="00CB72DB">
        <w:t xml:space="preserve"> ustawy z dnia </w:t>
      </w:r>
      <w:r w:rsidR="00CB72DB" w:rsidRPr="00CB72DB">
        <w:t xml:space="preserve">11 września 2019r. </w:t>
      </w:r>
      <w:r w:rsidRPr="00CB72DB">
        <w:t xml:space="preserve"> r. Prawo zamówień publicznych (tekst jednolity Dz. U. z  201</w:t>
      </w:r>
      <w:r w:rsidR="00FB582E" w:rsidRPr="00CB72DB">
        <w:t>9</w:t>
      </w:r>
      <w:r w:rsidRPr="00CB72DB">
        <w:t xml:space="preserve"> r. poz. </w:t>
      </w:r>
      <w:r w:rsidR="00CB72DB" w:rsidRPr="00CB72DB">
        <w:t xml:space="preserve">2019 z </w:t>
      </w:r>
      <w:proofErr w:type="spellStart"/>
      <w:r w:rsidR="00CB72DB" w:rsidRPr="00CB72DB">
        <w:t>póź</w:t>
      </w:r>
      <w:proofErr w:type="spellEnd"/>
      <w:r w:rsidR="00CB72DB" w:rsidRPr="00CB72DB">
        <w:t>. Zm.</w:t>
      </w:r>
      <w:r w:rsidRPr="00CB72DB">
        <w:t>).</w:t>
      </w:r>
    </w:p>
    <w:p w14:paraId="712314C3" w14:textId="77777777" w:rsidR="00745DBD" w:rsidRDefault="00745DBD" w:rsidP="00745DBD">
      <w:pPr>
        <w:spacing w:before="60" w:after="60" w:line="25" w:lineRule="atLeast"/>
        <w:jc w:val="both"/>
      </w:pPr>
    </w:p>
    <w:p w14:paraId="69E06F2E" w14:textId="77777777" w:rsidR="00745DBD" w:rsidRDefault="00745DBD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 w:rsidRPr="001E6BC7">
        <w:rPr>
          <w:b/>
        </w:rPr>
        <w:t>Nazwa i adres Zamawiającego:</w:t>
      </w:r>
    </w:p>
    <w:p w14:paraId="621618BE" w14:textId="77777777" w:rsidR="0032649F" w:rsidRPr="001E6BC7" w:rsidRDefault="0032649F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</w:p>
    <w:p w14:paraId="04C0137C" w14:textId="77777777" w:rsidR="00745DBD" w:rsidRDefault="00745DBD" w:rsidP="00745DBD">
      <w:pPr>
        <w:spacing w:before="60" w:after="60" w:line="25" w:lineRule="atLeast"/>
        <w:ind w:left="708"/>
        <w:jc w:val="both"/>
      </w:pPr>
      <w:r>
        <w:t>Gmina Międzyzdroje</w:t>
      </w:r>
    </w:p>
    <w:p w14:paraId="57B82315" w14:textId="77777777" w:rsidR="00745DBD" w:rsidRDefault="00745DBD" w:rsidP="00745DBD">
      <w:pPr>
        <w:spacing w:before="60" w:after="60" w:line="25" w:lineRule="atLeast"/>
        <w:ind w:left="708"/>
        <w:jc w:val="both"/>
      </w:pPr>
      <w:r>
        <w:t xml:space="preserve">Zakład Ochrony Środowiska, ul. </w:t>
      </w:r>
      <w:proofErr w:type="spellStart"/>
      <w:r>
        <w:t>Nowomyśliwska</w:t>
      </w:r>
      <w:proofErr w:type="spellEnd"/>
      <w:r>
        <w:t xml:space="preserve"> 86, 72-500 Międzyzdroje</w:t>
      </w:r>
      <w:r w:rsidR="00666766">
        <w:t xml:space="preserve"> BDO; 000012336</w:t>
      </w:r>
    </w:p>
    <w:p w14:paraId="4E26CED2" w14:textId="77777777" w:rsidR="00745DBD" w:rsidRDefault="00745DBD" w:rsidP="00745DBD">
      <w:pPr>
        <w:spacing w:before="60" w:after="60" w:line="25" w:lineRule="atLeast"/>
        <w:ind w:left="708"/>
        <w:jc w:val="both"/>
      </w:pPr>
      <w:r>
        <w:t>tel. 91 328 08 73, 91 328 21 86</w:t>
      </w:r>
      <w:r w:rsidR="00666766">
        <w:t xml:space="preserve"> </w:t>
      </w:r>
    </w:p>
    <w:p w14:paraId="41D9213C" w14:textId="77777777" w:rsidR="00745DBD" w:rsidRDefault="00745DBD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Przedmiot zamówienia:</w:t>
      </w:r>
    </w:p>
    <w:p w14:paraId="41DCD78F" w14:textId="593B15E9" w:rsidR="00745DBD" w:rsidRDefault="00745DBD" w:rsidP="00745DBD">
      <w:pPr>
        <w:spacing w:before="60" w:after="60" w:line="25" w:lineRule="atLeast"/>
        <w:ind w:left="708"/>
        <w:jc w:val="both"/>
      </w:pPr>
      <w:r>
        <w:t xml:space="preserve">Przeglądy i naprawy wraz z wymianą materiałów eksploatacyjnych w pojazdach oraz sprzęcie będącym w posiadaniu Zakładu Ochrony </w:t>
      </w:r>
      <w:r w:rsidR="0063707F">
        <w:t>Ś</w:t>
      </w:r>
      <w:r>
        <w:t>rodowiska w Międzyzdrojach.</w:t>
      </w:r>
    </w:p>
    <w:p w14:paraId="50465DD8" w14:textId="77777777" w:rsidR="00745DBD" w:rsidRDefault="00745DBD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Szczegółowy opis przedmiotu zamówienia:</w:t>
      </w:r>
    </w:p>
    <w:p w14:paraId="368AF997" w14:textId="77777777" w:rsidR="00745DBD" w:rsidRPr="00FA5B1F" w:rsidRDefault="00745DBD" w:rsidP="00745DBD">
      <w:pPr>
        <w:spacing w:after="160" w:line="259" w:lineRule="auto"/>
        <w:ind w:left="708"/>
        <w:jc w:val="both"/>
        <w:rPr>
          <w:rFonts w:ascii="Calibri" w:eastAsia="Calibri" w:hAnsi="Calibri" w:cs="Times New Roman"/>
          <w:b/>
        </w:rPr>
      </w:pPr>
      <w:r w:rsidRPr="00FA5B1F">
        <w:rPr>
          <w:rFonts w:ascii="Calibri" w:eastAsia="Calibri" w:hAnsi="Calibri" w:cs="Times New Roman"/>
          <w:b/>
        </w:rPr>
        <w:t>Zakres przedmiotu zamówienia obejmuje:</w:t>
      </w:r>
    </w:p>
    <w:p w14:paraId="0C95F2B2" w14:textId="2539E082" w:rsidR="00745DBD" w:rsidRPr="00FA5B1F" w:rsidRDefault="00745DBD" w:rsidP="00745DBD">
      <w:pPr>
        <w:numPr>
          <w:ilvl w:val="0"/>
          <w:numId w:val="9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Wykonywanie niezbędnej obsługi technicznej, wynikającej z eksploatacji i określonego przebiegu objętych przedmiotem zamówienia.</w:t>
      </w:r>
    </w:p>
    <w:p w14:paraId="6F8C4C29" w14:textId="77777777" w:rsidR="00745DBD" w:rsidRPr="00FA5B1F" w:rsidRDefault="00745DBD" w:rsidP="00745DBD">
      <w:pPr>
        <w:numPr>
          <w:ilvl w:val="0"/>
          <w:numId w:val="9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Określenie każdorazowo przewidywanego zakresu i kosztów wykonania naprawy.</w:t>
      </w:r>
    </w:p>
    <w:p w14:paraId="7452B541" w14:textId="53BFDAF9" w:rsidR="00745DBD" w:rsidRPr="00FA5B1F" w:rsidRDefault="00745DBD" w:rsidP="00745DBD">
      <w:pPr>
        <w:numPr>
          <w:ilvl w:val="0"/>
          <w:numId w:val="9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Wykonanie wszystkich zgłaszanych bieżących napraw  objętych przedmiotem zamówienia.</w:t>
      </w:r>
    </w:p>
    <w:p w14:paraId="24008244" w14:textId="0618A9EF" w:rsidR="00745DBD" w:rsidRPr="00FA5B1F" w:rsidRDefault="00745DBD" w:rsidP="00745DBD">
      <w:pPr>
        <w:numPr>
          <w:ilvl w:val="0"/>
          <w:numId w:val="9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Wykonywanie bieżących konserwacji  objętych przedmiotem zamówienia.</w:t>
      </w:r>
    </w:p>
    <w:p w14:paraId="429223B9" w14:textId="5C200FE8" w:rsidR="00745DBD" w:rsidRPr="00FA5B1F" w:rsidRDefault="00745DBD" w:rsidP="00745DBD">
      <w:pPr>
        <w:numPr>
          <w:ilvl w:val="0"/>
          <w:numId w:val="9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Wykonywanie napraw związanych z elektroniczną diagnostyką i sterowaniem .</w:t>
      </w:r>
    </w:p>
    <w:p w14:paraId="7B7152CF" w14:textId="77777777" w:rsidR="00745DBD" w:rsidRPr="00FA5B1F" w:rsidRDefault="00745DBD" w:rsidP="00745DBD">
      <w:pPr>
        <w:numPr>
          <w:ilvl w:val="0"/>
          <w:numId w:val="9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Demontaż zużytych części, akcesoriów i materiałów wynikających z napraw oraz ich utylizacja.</w:t>
      </w:r>
    </w:p>
    <w:p w14:paraId="4582D0E6" w14:textId="77777777" w:rsidR="00745DBD" w:rsidRPr="00FA5B1F" w:rsidRDefault="00745DBD" w:rsidP="00745DBD">
      <w:pPr>
        <w:numPr>
          <w:ilvl w:val="0"/>
          <w:numId w:val="9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Montaż nowych części, akcesoriów i materiałów wynikających z napraw.</w:t>
      </w:r>
    </w:p>
    <w:p w14:paraId="5B04956D" w14:textId="77777777" w:rsidR="00745DBD" w:rsidRPr="00FA5B1F" w:rsidRDefault="00745DBD" w:rsidP="00745DBD">
      <w:pPr>
        <w:spacing w:after="160" w:line="259" w:lineRule="auto"/>
        <w:ind w:left="708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Przeglądy techniczne</w:t>
      </w:r>
      <w:r w:rsidRPr="00FA5B1F">
        <w:rPr>
          <w:rFonts w:ascii="Calibri" w:eastAsia="Calibri" w:hAnsi="Calibri" w:cs="Times New Roman"/>
          <w:b/>
        </w:rPr>
        <w:t>:</w:t>
      </w:r>
    </w:p>
    <w:p w14:paraId="59E56E8E" w14:textId="754B8FFD" w:rsidR="00745DBD" w:rsidRPr="00FA5B1F" w:rsidRDefault="00745DBD" w:rsidP="00745DBD">
      <w:pPr>
        <w:numPr>
          <w:ilvl w:val="0"/>
          <w:numId w:val="10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 xml:space="preserve">Usługi przeglądów i konserwacji </w:t>
      </w:r>
      <w:r w:rsidR="0029400A">
        <w:rPr>
          <w:rFonts w:ascii="Calibri" w:eastAsia="Calibri" w:hAnsi="Calibri" w:cs="Times New Roman"/>
        </w:rPr>
        <w:t xml:space="preserve">ciągników / osprzęcie do ciągników </w:t>
      </w:r>
      <w:r w:rsidR="00EB69E8">
        <w:rPr>
          <w:rFonts w:ascii="Calibri" w:eastAsia="Calibri" w:hAnsi="Calibri" w:cs="Times New Roman"/>
        </w:rPr>
        <w:t xml:space="preserve"> </w:t>
      </w:r>
      <w:r w:rsidR="00FE3769">
        <w:rPr>
          <w:rFonts w:ascii="Calibri" w:eastAsia="Calibri" w:hAnsi="Calibri" w:cs="Times New Roman"/>
        </w:rPr>
        <w:t xml:space="preserve"> </w:t>
      </w:r>
      <w:r w:rsidRPr="00FA5B1F">
        <w:rPr>
          <w:rFonts w:ascii="Calibri" w:eastAsia="Calibri" w:hAnsi="Calibri" w:cs="Times New Roman"/>
        </w:rPr>
        <w:t xml:space="preserve"> będą wykonywane zgodnie z częstotliwością i zakresem wynikającym z Warunków Przeglądów Okresowych dla danego </w:t>
      </w:r>
      <w:r w:rsidR="00193540">
        <w:rPr>
          <w:rFonts w:ascii="Calibri" w:eastAsia="Calibri" w:hAnsi="Calibri" w:cs="Times New Roman"/>
        </w:rPr>
        <w:t>ciągnika</w:t>
      </w:r>
      <w:r w:rsidRPr="00FA5B1F">
        <w:rPr>
          <w:rFonts w:ascii="Calibri" w:eastAsia="Calibri" w:hAnsi="Calibri" w:cs="Times New Roman"/>
        </w:rPr>
        <w:t xml:space="preserve"> lub książki serwisowej  </w:t>
      </w:r>
      <w:r>
        <w:rPr>
          <w:rFonts w:ascii="Calibri" w:eastAsia="Calibri" w:hAnsi="Calibri" w:cs="Times New Roman"/>
        </w:rPr>
        <w:t>bądź</w:t>
      </w:r>
      <w:r w:rsidRPr="00FA5B1F">
        <w:rPr>
          <w:rFonts w:ascii="Calibri" w:eastAsia="Calibri" w:hAnsi="Calibri" w:cs="Times New Roman"/>
        </w:rPr>
        <w:t xml:space="preserve"> wg bieżących potrzeb Zamawiającego nie rzadziej niż raz w roku przed przeglądem technicznym .</w:t>
      </w:r>
    </w:p>
    <w:p w14:paraId="51CF365F" w14:textId="77777777" w:rsidR="00745DBD" w:rsidRPr="00FA5B1F" w:rsidRDefault="00745DBD" w:rsidP="00745DBD">
      <w:pPr>
        <w:numPr>
          <w:ilvl w:val="0"/>
          <w:numId w:val="10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W przypadku stwierdzenia usterek podczas przeglądu, Wykonawca poinformuje o tym przedstawiciela Zamawiającego przedkładając szacunkowy koszt naprawy.</w:t>
      </w:r>
    </w:p>
    <w:p w14:paraId="1565ACDC" w14:textId="77777777" w:rsidR="00745DBD" w:rsidRDefault="00745DBD" w:rsidP="00745DBD">
      <w:pPr>
        <w:numPr>
          <w:ilvl w:val="0"/>
          <w:numId w:val="10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Naprawa będzie możliwa jedynie po zaakceptowaniu kosztów naprawy przez Zamawiającego.</w:t>
      </w:r>
    </w:p>
    <w:p w14:paraId="78A53F4C" w14:textId="77777777" w:rsidR="000B3B57" w:rsidRDefault="000B3B57" w:rsidP="00745DBD">
      <w:pPr>
        <w:numPr>
          <w:ilvl w:val="0"/>
          <w:numId w:val="10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zastrzega sobie prawo do wykonywania naprawy za pomocą dostarczonych przez siebie części. </w:t>
      </w:r>
    </w:p>
    <w:p w14:paraId="767A3C78" w14:textId="77777777" w:rsidR="00FB582E" w:rsidRDefault="00FB582E" w:rsidP="00FB582E">
      <w:p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</w:p>
    <w:p w14:paraId="4A6EBD28" w14:textId="77777777" w:rsidR="00FB582E" w:rsidRPr="00FA5B1F" w:rsidRDefault="00FB582E" w:rsidP="00FB582E">
      <w:p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</w:p>
    <w:p w14:paraId="2E5F98B9" w14:textId="6E41695F" w:rsidR="00745DBD" w:rsidRPr="00FA5B1F" w:rsidRDefault="00745DBD" w:rsidP="00745DBD">
      <w:pPr>
        <w:spacing w:after="160" w:line="259" w:lineRule="auto"/>
        <w:ind w:left="708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</w:t>
      </w:r>
      <w:r w:rsidRPr="00FA5B1F">
        <w:rPr>
          <w:rFonts w:ascii="Calibri" w:eastAsia="Calibri" w:hAnsi="Calibri" w:cs="Times New Roman"/>
          <w:b/>
        </w:rPr>
        <w:t>apraw</w:t>
      </w:r>
      <w:r>
        <w:rPr>
          <w:rFonts w:ascii="Calibri" w:eastAsia="Calibri" w:hAnsi="Calibri" w:cs="Times New Roman"/>
          <w:b/>
        </w:rPr>
        <w:t>a</w:t>
      </w:r>
      <w:r w:rsidRPr="00FA5B1F">
        <w:rPr>
          <w:rFonts w:ascii="Calibri" w:eastAsia="Calibri" w:hAnsi="Calibri" w:cs="Times New Roman"/>
          <w:b/>
        </w:rPr>
        <w:t xml:space="preserve"> </w:t>
      </w:r>
      <w:r w:rsidR="00193540">
        <w:rPr>
          <w:rFonts w:ascii="Calibri" w:eastAsia="Calibri" w:hAnsi="Calibri" w:cs="Times New Roman"/>
          <w:b/>
        </w:rPr>
        <w:t>ciągników i przyczepy</w:t>
      </w:r>
      <w:r w:rsidRPr="00FA5B1F">
        <w:rPr>
          <w:rFonts w:ascii="Calibri" w:eastAsia="Calibri" w:hAnsi="Calibri" w:cs="Times New Roman"/>
          <w:b/>
        </w:rPr>
        <w:t>:</w:t>
      </w:r>
    </w:p>
    <w:p w14:paraId="2472C07C" w14:textId="77777777" w:rsidR="00745DBD" w:rsidRPr="00FA5B1F" w:rsidRDefault="00745DBD" w:rsidP="00745DBD">
      <w:pPr>
        <w:numPr>
          <w:ilvl w:val="0"/>
          <w:numId w:val="12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Jeżeli w toku wykonywania usługi zajdzie konieczność dokonania czynności przekraczających uzgodniony zakres, Wykonawca usługi zobowiązany jest uzgodnić z przedstawicielem Zamawiającego zmiany przed ich wykonaniem.</w:t>
      </w:r>
    </w:p>
    <w:p w14:paraId="614F0F44" w14:textId="77777777" w:rsidR="00745DBD" w:rsidRPr="00FA5B1F" w:rsidRDefault="00745DBD" w:rsidP="00745DBD">
      <w:pPr>
        <w:numPr>
          <w:ilvl w:val="0"/>
          <w:numId w:val="12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Za wykonanie każdej naprawy/serwisu Zamawiający zapłaci Wykonawcy wynagrodzenie na podstawie cen jednostkowych ujętych w poszczególnych pozycjach formularza cenowego oraz rzeczywistego czasu naprawy zgodnie z wyliczeniem zawartym w wycenie naprawy pojazdu.</w:t>
      </w:r>
    </w:p>
    <w:p w14:paraId="310982B7" w14:textId="77777777" w:rsidR="000B3B57" w:rsidRDefault="00745DBD" w:rsidP="00745DBD">
      <w:pPr>
        <w:numPr>
          <w:ilvl w:val="0"/>
          <w:numId w:val="12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Obowiązkiem Wykonawcy jest zapewnienie uzgodnionych z przedstawicielem Zamawiającego fabrycznych</w:t>
      </w:r>
      <w:r>
        <w:rPr>
          <w:rFonts w:ascii="Calibri" w:eastAsia="Calibri" w:hAnsi="Calibri" w:cs="Times New Roman"/>
        </w:rPr>
        <w:t>,</w:t>
      </w:r>
      <w:r w:rsidRPr="00FA5B1F">
        <w:rPr>
          <w:rFonts w:ascii="Calibri" w:eastAsia="Calibri" w:hAnsi="Calibri" w:cs="Times New Roman"/>
        </w:rPr>
        <w:t xml:space="preserve"> nowych części zamiennych i materiałów eksploatacyjnych niezbędnych do prawidłowego wykonania danego zlecenia</w:t>
      </w:r>
      <w:r>
        <w:rPr>
          <w:rFonts w:ascii="Calibri" w:eastAsia="Calibri" w:hAnsi="Calibri" w:cs="Times New Roman"/>
        </w:rPr>
        <w:t>.</w:t>
      </w:r>
      <w:r w:rsidRPr="00FA5B1F">
        <w:rPr>
          <w:rFonts w:ascii="Calibri" w:eastAsia="Calibri" w:hAnsi="Calibri" w:cs="Times New Roman"/>
        </w:rPr>
        <w:t xml:space="preserve"> Z tytuł</w:t>
      </w:r>
      <w:r>
        <w:rPr>
          <w:rFonts w:ascii="Calibri" w:eastAsia="Calibri" w:hAnsi="Calibri" w:cs="Times New Roman"/>
        </w:rPr>
        <w:t>u</w:t>
      </w:r>
      <w:r w:rsidRPr="00FA5B1F">
        <w:rPr>
          <w:rFonts w:ascii="Calibri" w:eastAsia="Calibri" w:hAnsi="Calibri" w:cs="Times New Roman"/>
        </w:rPr>
        <w:t xml:space="preserve"> dostaw części zamiennych i eksploatacyjnych Wykonawcy nie przysługuje dodatkowe wynagrodzenie. </w:t>
      </w:r>
    </w:p>
    <w:p w14:paraId="54E8663E" w14:textId="77777777" w:rsidR="00745DBD" w:rsidRDefault="000B3B57" w:rsidP="00745DBD">
      <w:pPr>
        <w:numPr>
          <w:ilvl w:val="0"/>
          <w:numId w:val="12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Ustalając przewidywany koszt naprawy </w:t>
      </w:r>
      <w:r w:rsidR="00745DBD" w:rsidRPr="00FA5B1F">
        <w:rPr>
          <w:rFonts w:ascii="Calibri" w:eastAsia="Calibri" w:hAnsi="Calibri" w:cs="Times New Roman"/>
        </w:rPr>
        <w:t>Przedstawiciel Zamawiającego podejmie decyzję co do montażu części oryginalnych lub ich pełnowartościowych zamienników.</w:t>
      </w:r>
    </w:p>
    <w:p w14:paraId="72A74877" w14:textId="5FB673E4" w:rsidR="000579F4" w:rsidRDefault="000579F4" w:rsidP="00745DBD">
      <w:pPr>
        <w:numPr>
          <w:ilvl w:val="0"/>
          <w:numId w:val="12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Naprawy </w:t>
      </w:r>
      <w:r w:rsidR="00193540">
        <w:rPr>
          <w:rFonts w:ascii="Calibri" w:eastAsia="Calibri" w:hAnsi="Calibri" w:cs="Times New Roman"/>
        </w:rPr>
        <w:t xml:space="preserve">ciągników </w:t>
      </w:r>
      <w:r>
        <w:rPr>
          <w:rFonts w:ascii="Calibri" w:eastAsia="Calibri" w:hAnsi="Calibri" w:cs="Times New Roman"/>
        </w:rPr>
        <w:t>Zakładu Ochrony Środowiska nastąpią w pierwszej kolejności bezpośrednio po zgłoszeniu.</w:t>
      </w:r>
    </w:p>
    <w:p w14:paraId="1693E54F" w14:textId="77777777" w:rsidR="00745DBD" w:rsidRPr="00FA5B1F" w:rsidRDefault="00745DBD" w:rsidP="009751AE">
      <w:pPr>
        <w:spacing w:after="160" w:line="259" w:lineRule="auto"/>
        <w:ind w:firstLine="708"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  <w:b/>
        </w:rPr>
        <w:t>Inne postanowienia:</w:t>
      </w:r>
    </w:p>
    <w:p w14:paraId="42D0C6B7" w14:textId="656002B9" w:rsidR="00745DBD" w:rsidRPr="00FA5B1F" w:rsidRDefault="00745DBD" w:rsidP="00745DBD">
      <w:pPr>
        <w:numPr>
          <w:ilvl w:val="0"/>
          <w:numId w:val="13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Przedstawiciel Zamawiającego we własnym zakresie dostarczy pojazd do miejsca naprawy Wykonawcy.</w:t>
      </w:r>
      <w:r w:rsidR="000B3B57">
        <w:rPr>
          <w:rFonts w:ascii="Calibri" w:eastAsia="Calibri" w:hAnsi="Calibri" w:cs="Times New Roman"/>
        </w:rPr>
        <w:t xml:space="preserve"> Warsztat  powinien znajdować się w odległości nie większej niż 30 km od siedziby Zamawiającego.</w:t>
      </w:r>
    </w:p>
    <w:p w14:paraId="5E642B1A" w14:textId="23F3CF23" w:rsidR="00745DBD" w:rsidRPr="00FA5B1F" w:rsidRDefault="00745DBD" w:rsidP="00745DBD">
      <w:pPr>
        <w:numPr>
          <w:ilvl w:val="0"/>
          <w:numId w:val="13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 xml:space="preserve">W przypadku usterki  uniemożliwiającej poruszanie się nim, koszt dostarczenia pojazdu do miejsca naprawy Wykonawcy spoczywać będzie na </w:t>
      </w:r>
      <w:r>
        <w:rPr>
          <w:rFonts w:ascii="Calibri" w:eastAsia="Calibri" w:hAnsi="Calibri" w:cs="Times New Roman"/>
        </w:rPr>
        <w:t>Zamawiającym</w:t>
      </w:r>
      <w:r w:rsidRPr="00FA5B1F">
        <w:rPr>
          <w:rFonts w:ascii="Calibri" w:eastAsia="Calibri" w:hAnsi="Calibri" w:cs="Times New Roman"/>
        </w:rPr>
        <w:t>.</w:t>
      </w:r>
    </w:p>
    <w:p w14:paraId="43D66F5E" w14:textId="7641DFC4" w:rsidR="00745DBD" w:rsidRPr="00FA5B1F" w:rsidRDefault="00745DBD" w:rsidP="00745DBD">
      <w:pPr>
        <w:numPr>
          <w:ilvl w:val="0"/>
          <w:numId w:val="13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 xml:space="preserve">Zamawiający zastrzega sobie prawo do zmniejszenia lub zwiększenia </w:t>
      </w:r>
      <w:r w:rsidR="000B3B57">
        <w:rPr>
          <w:rFonts w:ascii="Calibri" w:eastAsia="Calibri" w:hAnsi="Calibri" w:cs="Times New Roman"/>
        </w:rPr>
        <w:t>liczby</w:t>
      </w:r>
      <w:r w:rsidRPr="00FA5B1F">
        <w:rPr>
          <w:rFonts w:ascii="Calibri" w:eastAsia="Calibri" w:hAnsi="Calibri" w:cs="Times New Roman"/>
        </w:rPr>
        <w:t xml:space="preserve"> </w:t>
      </w:r>
      <w:r w:rsidR="00B94BB7">
        <w:rPr>
          <w:rFonts w:ascii="Calibri" w:eastAsia="Calibri" w:hAnsi="Calibri" w:cs="Times New Roman"/>
        </w:rPr>
        <w:t>ciągników</w:t>
      </w:r>
      <w:r w:rsidR="00193540">
        <w:rPr>
          <w:rFonts w:ascii="Calibri" w:eastAsia="Calibri" w:hAnsi="Calibri" w:cs="Times New Roman"/>
        </w:rPr>
        <w:t xml:space="preserve"> </w:t>
      </w:r>
      <w:r w:rsidRPr="00FA5B1F">
        <w:rPr>
          <w:rFonts w:ascii="Calibri" w:eastAsia="Calibri" w:hAnsi="Calibri" w:cs="Times New Roman"/>
        </w:rPr>
        <w:t xml:space="preserve"> w wykazie , które zostaną poddane przeglądom, naprawom i konserwacjom. Przedstawiciel Zamawiającego poinformuje o tym fakcie Wykonawcę na piśmie.</w:t>
      </w:r>
    </w:p>
    <w:p w14:paraId="147B4AB5" w14:textId="77777777" w:rsidR="00745DBD" w:rsidRPr="00FA5B1F" w:rsidRDefault="00745DBD" w:rsidP="00745DBD">
      <w:pPr>
        <w:numPr>
          <w:ilvl w:val="0"/>
          <w:numId w:val="13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W przypadku napraw powypadkowych – zakres niezbędnych do wykonania prac i wymiany części zamiennych/materiałów eksploatacyjnych zostanie wykonan</w:t>
      </w:r>
      <w:r w:rsidR="002B04A7">
        <w:rPr>
          <w:rFonts w:ascii="Calibri" w:eastAsia="Calibri" w:hAnsi="Calibri" w:cs="Times New Roman"/>
        </w:rPr>
        <w:t>y zgodnie z zakresem oraz wyceną</w:t>
      </w:r>
      <w:r w:rsidRPr="00FA5B1F">
        <w:rPr>
          <w:rFonts w:ascii="Calibri" w:eastAsia="Calibri" w:hAnsi="Calibri" w:cs="Times New Roman"/>
        </w:rPr>
        <w:t xml:space="preserve"> rzeczoznawcy ubezpieczyciela. Wykonawca dokona rozliczenia naprawy bezpośrednio z Ubezpieczycielem sprawy w formie bezgotówkowej, oraz na żądanie Zamawiającego dostarczy kopię Faktur VAT wraz z zakresem naprawy.</w:t>
      </w:r>
    </w:p>
    <w:p w14:paraId="58EDC843" w14:textId="6A9BFC0C" w:rsidR="00745DBD" w:rsidRPr="00FA5B1F" w:rsidRDefault="00745DBD" w:rsidP="00745DBD">
      <w:pPr>
        <w:numPr>
          <w:ilvl w:val="0"/>
          <w:numId w:val="13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W przypadku jakichkolwiek wątpliwości przedstawiciela Zamawiającego w kwestii prawidłowego wykonania usługi w zakresie np. zakresu naprawy, użytych części, dalszej awarii lub innych niesprawności ujawnionych po odebraniu  z naprawy, Zamawiające</w:t>
      </w:r>
      <w:r>
        <w:rPr>
          <w:rFonts w:ascii="Calibri" w:eastAsia="Calibri" w:hAnsi="Calibri" w:cs="Times New Roman"/>
        </w:rPr>
        <w:t>mu</w:t>
      </w:r>
      <w:r w:rsidRPr="00FA5B1F">
        <w:rPr>
          <w:rFonts w:ascii="Calibri" w:eastAsia="Calibri" w:hAnsi="Calibri" w:cs="Times New Roman"/>
        </w:rPr>
        <w:t xml:space="preserve"> przysługuje prawo powołania rzeczoznawcy, który oceni wątpliwości Zamawiającego w danej kwestii. W przypadku gdy z oceny rzeczoznawcy będzie wynikało, że Wykonawca nieprawidłowo wykonał dane zlecenie to:</w:t>
      </w:r>
    </w:p>
    <w:p w14:paraId="35288942" w14:textId="77777777" w:rsidR="00745DBD" w:rsidRPr="00FA5B1F" w:rsidRDefault="00745DBD" w:rsidP="00745DBD">
      <w:pPr>
        <w:numPr>
          <w:ilvl w:val="1"/>
          <w:numId w:val="13"/>
        </w:numPr>
        <w:spacing w:after="160" w:line="259" w:lineRule="auto"/>
        <w:ind w:left="178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Wykonawca zostanie obciążony kosztami oceny rzeczoznawcy;</w:t>
      </w:r>
    </w:p>
    <w:p w14:paraId="6F26776D" w14:textId="77777777" w:rsidR="00745DBD" w:rsidRPr="00FA5B1F" w:rsidRDefault="00745DBD" w:rsidP="00745DBD">
      <w:pPr>
        <w:numPr>
          <w:ilvl w:val="1"/>
          <w:numId w:val="13"/>
        </w:numPr>
        <w:spacing w:after="160" w:line="259" w:lineRule="auto"/>
        <w:ind w:left="178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Wykonawca w terminie wyznaczonym przez Zamawiającego we własnym zakresie i na własny koszt dokona niezbędnych napraw. W przypadku odmowy wykonania niezbędnej naprawy stwierdzonej oceną rzeczoznawcy – prace zostaną zlecone innemu warsztatowi wybranemu przez Zamawiającego. Wykonawca zostanie obciążony kosztem takiej naprawy.</w:t>
      </w:r>
    </w:p>
    <w:p w14:paraId="31C07142" w14:textId="77777777" w:rsidR="00745DBD" w:rsidRPr="00FA5B1F" w:rsidRDefault="00745DBD" w:rsidP="00745DBD">
      <w:pPr>
        <w:numPr>
          <w:ilvl w:val="0"/>
          <w:numId w:val="13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Okres gwarancji:</w:t>
      </w:r>
    </w:p>
    <w:p w14:paraId="3EC5B0BE" w14:textId="77777777" w:rsidR="00745DBD" w:rsidRPr="00FA5B1F" w:rsidRDefault="000579F4" w:rsidP="00745DBD">
      <w:pPr>
        <w:numPr>
          <w:ilvl w:val="1"/>
          <w:numId w:val="13"/>
        </w:numPr>
        <w:spacing w:after="160" w:line="259" w:lineRule="auto"/>
        <w:ind w:left="178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</w:t>
      </w:r>
      <w:r w:rsidR="00745DBD" w:rsidRPr="00FA5B1F">
        <w:rPr>
          <w:rFonts w:ascii="Calibri" w:eastAsia="Calibri" w:hAnsi="Calibri" w:cs="Times New Roman"/>
        </w:rPr>
        <w:t xml:space="preserve"> miesięcy – naprawy mechaniczne, elektryczne;</w:t>
      </w:r>
    </w:p>
    <w:p w14:paraId="411A329A" w14:textId="77777777" w:rsidR="004E5494" w:rsidRPr="004E5494" w:rsidRDefault="004E5494" w:rsidP="004E5494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</w:t>
      </w:r>
      <w:r w:rsidR="00745DBD" w:rsidRPr="004E5494">
        <w:rPr>
          <w:rFonts w:ascii="Calibri" w:eastAsia="Calibri" w:hAnsi="Calibri" w:cs="Times New Roman"/>
        </w:rPr>
        <w:t>na zamontowane częśc</w:t>
      </w:r>
      <w:r w:rsidRPr="004E5494">
        <w:rPr>
          <w:rFonts w:ascii="Calibri" w:eastAsia="Calibri" w:hAnsi="Calibri" w:cs="Times New Roman"/>
        </w:rPr>
        <w:t xml:space="preserve">i, podzespoły itp. 12 miesięcy. Jeżeli okres gwarancji  producenta części,  podzespołów itp. zastosowanych materiałów eksploatacyjnych jest dłuższy niż 12 miesięcy, okres gwarancji udzielanej , o której mowa w zdaniu poprzednim ulega przedłużeniu.  </w:t>
      </w:r>
    </w:p>
    <w:p w14:paraId="25142606" w14:textId="77777777" w:rsidR="004E5494" w:rsidRDefault="004E5494" w:rsidP="004E549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</w:rPr>
      </w:pPr>
    </w:p>
    <w:p w14:paraId="1103731F" w14:textId="77777777" w:rsidR="00745DBD" w:rsidRDefault="00745DBD" w:rsidP="004E549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</w:rPr>
      </w:pPr>
      <w:r w:rsidRPr="004E5494">
        <w:rPr>
          <w:rFonts w:ascii="Calibri" w:eastAsia="Calibri" w:hAnsi="Calibri" w:cs="Times New Roman"/>
        </w:rPr>
        <w:t>Wady w realizacji zlecenia winny być usunięte nieodpłatanie w terminie wskazanym w zgłoszeniu przez przedstawiciela Zamawiającego</w:t>
      </w:r>
      <w:r w:rsidR="000B3B57" w:rsidRPr="004E5494">
        <w:rPr>
          <w:rFonts w:ascii="Calibri" w:eastAsia="Calibri" w:hAnsi="Calibri" w:cs="Times New Roman"/>
        </w:rPr>
        <w:t xml:space="preserve"> nie więcej niż 2 dni robocze.</w:t>
      </w:r>
    </w:p>
    <w:p w14:paraId="4C6435EA" w14:textId="77777777" w:rsidR="004E5494" w:rsidRPr="004E5494" w:rsidRDefault="004E5494" w:rsidP="004E5494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</w:rPr>
      </w:pPr>
    </w:p>
    <w:p w14:paraId="3B75410D" w14:textId="77777777" w:rsidR="00745DBD" w:rsidRDefault="00745DBD" w:rsidP="00745DBD">
      <w:pPr>
        <w:numPr>
          <w:ilvl w:val="0"/>
          <w:numId w:val="13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 dopuszcza w razie konieczności wykonanie „jazd testowych” przez Wykonawcę poza terenem warsztatu w odległości nie większej niż 10 km. W przypadku konieczności wykonania dłuższego testu pojazdu, Wykonawca zobowiązany jest do uzyskania zgody  Zmawiającego.</w:t>
      </w:r>
      <w:r w:rsidRPr="005547EE">
        <w:rPr>
          <w:rFonts w:ascii="Calibri" w:eastAsia="Calibri" w:hAnsi="Calibri" w:cs="Times New Roman"/>
        </w:rPr>
        <w:t xml:space="preserve"> </w:t>
      </w:r>
    </w:p>
    <w:p w14:paraId="1C4D70E8" w14:textId="3A58A3C5" w:rsidR="00F6749E" w:rsidRDefault="00F6749E" w:rsidP="00745DBD">
      <w:pPr>
        <w:numPr>
          <w:ilvl w:val="0"/>
          <w:numId w:val="13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Czas naprawy pojazdu do 10  dni rob</w:t>
      </w:r>
      <w:r w:rsidR="002B04A7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 xml:space="preserve">czych od zatwierdzenia zakresu prac, a zakres prac winien być sporządzony w terminie 3 dni roboczych od daty dostarczenia </w:t>
      </w:r>
      <w:r w:rsidR="00B94BB7">
        <w:rPr>
          <w:rFonts w:ascii="Calibri" w:eastAsia="Calibri" w:hAnsi="Calibri" w:cs="Times New Roman"/>
        </w:rPr>
        <w:t>ciągnika / przyczepy</w:t>
      </w:r>
      <w:r w:rsidR="004E5494">
        <w:rPr>
          <w:rFonts w:ascii="Calibri" w:eastAsia="Calibri" w:hAnsi="Calibri" w:cs="Times New Roman"/>
        </w:rPr>
        <w:t>.</w:t>
      </w:r>
    </w:p>
    <w:p w14:paraId="61F13E4F" w14:textId="5BB3E414" w:rsidR="004E5494" w:rsidRPr="004E5494" w:rsidRDefault="004E5494" w:rsidP="00745DBD">
      <w:pPr>
        <w:numPr>
          <w:ilvl w:val="0"/>
          <w:numId w:val="13"/>
        </w:numPr>
        <w:spacing w:after="160" w:line="259" w:lineRule="auto"/>
        <w:ind w:left="1068"/>
        <w:contextualSpacing/>
        <w:jc w:val="both"/>
        <w:rPr>
          <w:rFonts w:eastAsia="Calibri" w:cs="Times New Roman"/>
        </w:rPr>
      </w:pPr>
      <w:r w:rsidRPr="004E5494">
        <w:rPr>
          <w:rFonts w:cs="Arial"/>
        </w:rPr>
        <w:t xml:space="preserve">Za wszelkie szkody zaistniałe w </w:t>
      </w:r>
      <w:r w:rsidR="00B94BB7">
        <w:rPr>
          <w:rFonts w:cs="Arial"/>
        </w:rPr>
        <w:t>samochodach</w:t>
      </w:r>
      <w:r w:rsidRPr="004E5494">
        <w:rPr>
          <w:rFonts w:cs="Arial"/>
        </w:rPr>
        <w:t xml:space="preserve"> powierzonych przez Zamawiającego (za zniszczenie, włamanie, kradzież, pożar, inne zdarzenia) Wykonawca  ponosi odpowiedzialność do pełnej wartości powstałej szkody.</w:t>
      </w:r>
    </w:p>
    <w:p w14:paraId="7EF04838" w14:textId="77777777" w:rsidR="004E5494" w:rsidRPr="004E5494" w:rsidRDefault="004E5494" w:rsidP="004E5494">
      <w:pPr>
        <w:spacing w:after="160" w:line="259" w:lineRule="auto"/>
        <w:ind w:left="1068"/>
        <w:contextualSpacing/>
        <w:jc w:val="both"/>
        <w:rPr>
          <w:rFonts w:eastAsia="Calibri" w:cs="Times New Roman"/>
        </w:rPr>
      </w:pPr>
    </w:p>
    <w:p w14:paraId="630F7F48" w14:textId="77777777" w:rsidR="00745DBD" w:rsidRPr="00FA5B1F" w:rsidRDefault="00745DBD" w:rsidP="00745DBD">
      <w:pPr>
        <w:spacing w:after="160" w:line="259" w:lineRule="auto"/>
        <w:ind w:left="708"/>
        <w:jc w:val="both"/>
        <w:rPr>
          <w:rFonts w:ascii="Calibri" w:eastAsia="Calibri" w:hAnsi="Calibri" w:cs="Times New Roman"/>
          <w:b/>
        </w:rPr>
      </w:pPr>
      <w:r w:rsidRPr="00FA5B1F">
        <w:rPr>
          <w:rFonts w:ascii="Calibri" w:eastAsia="Calibri" w:hAnsi="Calibri" w:cs="Times New Roman"/>
          <w:b/>
        </w:rPr>
        <w:t>Podstawa płatności:</w:t>
      </w:r>
    </w:p>
    <w:p w14:paraId="6492DF92" w14:textId="77777777" w:rsidR="00745DBD" w:rsidRPr="00FA5B1F" w:rsidRDefault="00745DBD" w:rsidP="00745DBD">
      <w:pPr>
        <w:numPr>
          <w:ilvl w:val="0"/>
          <w:numId w:val="14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  <w:b/>
        </w:rPr>
        <w:t xml:space="preserve">Część A – </w:t>
      </w:r>
      <w:r w:rsidRPr="00FA5B1F">
        <w:rPr>
          <w:rFonts w:ascii="Calibri" w:eastAsia="Calibri" w:hAnsi="Calibri" w:cs="Times New Roman"/>
        </w:rPr>
        <w:t>koszt jednej roboczogodziny obejmuje:</w:t>
      </w:r>
    </w:p>
    <w:p w14:paraId="7197CBE3" w14:textId="77777777" w:rsidR="00745DBD" w:rsidRPr="00FA5B1F" w:rsidRDefault="00745DBD" w:rsidP="00745DBD">
      <w:pPr>
        <w:numPr>
          <w:ilvl w:val="1"/>
          <w:numId w:val="14"/>
        </w:numPr>
        <w:spacing w:after="160" w:line="259" w:lineRule="auto"/>
        <w:ind w:left="178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koszt jednej roboczogodziny jest stały, niezależnie od ilości osób wykonujących usługę,</w:t>
      </w:r>
    </w:p>
    <w:p w14:paraId="6775BA39" w14:textId="77777777" w:rsidR="00745DBD" w:rsidRPr="00FA5B1F" w:rsidRDefault="00745DBD" w:rsidP="00745DBD">
      <w:pPr>
        <w:numPr>
          <w:ilvl w:val="1"/>
          <w:numId w:val="14"/>
        </w:numPr>
        <w:spacing w:after="160" w:line="259" w:lineRule="auto"/>
        <w:ind w:left="178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wartość pracy sprzętu Wykonawcy niezbędnego do wykonania usługi wraz z towarzyszącymi kosztami,</w:t>
      </w:r>
    </w:p>
    <w:p w14:paraId="2A76192A" w14:textId="77777777" w:rsidR="00745DBD" w:rsidRPr="00FA5B1F" w:rsidRDefault="00745DBD" w:rsidP="00745DBD">
      <w:pPr>
        <w:numPr>
          <w:ilvl w:val="1"/>
          <w:numId w:val="14"/>
        </w:numPr>
        <w:spacing w:after="160" w:line="259" w:lineRule="auto"/>
        <w:ind w:left="178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k</w:t>
      </w:r>
      <w:r w:rsidR="000B3B57">
        <w:rPr>
          <w:rFonts w:ascii="Calibri" w:eastAsia="Calibri" w:hAnsi="Calibri" w:cs="Times New Roman"/>
        </w:rPr>
        <w:t>oszty pośrednie, zysk ,ryzyko i wszystkie inne koszty.</w:t>
      </w:r>
    </w:p>
    <w:p w14:paraId="0FB02EC9" w14:textId="77777777" w:rsidR="00745DBD" w:rsidRPr="00FA5B1F" w:rsidRDefault="00745DBD" w:rsidP="00745DBD">
      <w:pPr>
        <w:numPr>
          <w:ilvl w:val="0"/>
          <w:numId w:val="14"/>
        </w:num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  <w:b/>
        </w:rPr>
        <w:t>Część B –</w:t>
      </w:r>
      <w:r w:rsidRPr="00FA5B1F">
        <w:rPr>
          <w:rFonts w:ascii="Calibri" w:eastAsia="Calibri" w:hAnsi="Calibri" w:cs="Times New Roman"/>
        </w:rPr>
        <w:t xml:space="preserve"> wartość części i materiałów eksploatacyjnych</w:t>
      </w:r>
      <w:r w:rsidR="009751AE">
        <w:rPr>
          <w:rFonts w:ascii="Calibri" w:eastAsia="Calibri" w:hAnsi="Calibri" w:cs="Times New Roman"/>
        </w:rPr>
        <w:t xml:space="preserve"> z wskazaniem stałego rabatu.</w:t>
      </w:r>
    </w:p>
    <w:p w14:paraId="74FF9647" w14:textId="77777777" w:rsidR="00745DBD" w:rsidRPr="00FA5B1F" w:rsidRDefault="00745DBD" w:rsidP="00745DBD">
      <w:p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Cena części zamiennych i materiałów eksploatacyjnych będzie zgodna z cennikiem ogólnie obowiązującym u Wykonawcy na dzień wykonania usługi</w:t>
      </w:r>
      <w:r w:rsidR="009751AE">
        <w:rPr>
          <w:rFonts w:ascii="Calibri" w:eastAsia="Calibri" w:hAnsi="Calibri" w:cs="Times New Roman"/>
        </w:rPr>
        <w:t xml:space="preserve"> z uwzględnieniem stałego rabatu.</w:t>
      </w:r>
    </w:p>
    <w:p w14:paraId="0C352A04" w14:textId="77777777" w:rsidR="00745DBD" w:rsidRDefault="00745DBD" w:rsidP="00745DBD">
      <w:pPr>
        <w:spacing w:after="160" w:line="259" w:lineRule="auto"/>
        <w:ind w:left="1068"/>
        <w:contextualSpacing/>
        <w:jc w:val="both"/>
        <w:rPr>
          <w:rFonts w:ascii="Calibri" w:eastAsia="Calibri" w:hAnsi="Calibri" w:cs="Times New Roman"/>
        </w:rPr>
      </w:pPr>
      <w:r w:rsidRPr="00FA5B1F">
        <w:rPr>
          <w:rFonts w:ascii="Calibri" w:eastAsia="Calibri" w:hAnsi="Calibri" w:cs="Times New Roman"/>
        </w:rPr>
        <w:t>Na życzenie Zamawiającego, Wykonawca udostępni do wglądu cenniki obowiązujące na dzień wykonania usługi.</w:t>
      </w:r>
    </w:p>
    <w:p w14:paraId="6E99979E" w14:textId="77777777" w:rsidR="002B04A7" w:rsidRDefault="002B04A7" w:rsidP="00745DBD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b/>
        </w:rPr>
      </w:pPr>
    </w:p>
    <w:p w14:paraId="155A8322" w14:textId="77777777" w:rsidR="002B04A7" w:rsidRDefault="002B04A7" w:rsidP="00745DBD">
      <w:pPr>
        <w:spacing w:after="160" w:line="259" w:lineRule="auto"/>
        <w:ind w:left="708"/>
        <w:contextualSpacing/>
        <w:jc w:val="both"/>
        <w:rPr>
          <w:rFonts w:ascii="Calibri" w:eastAsia="Calibri" w:hAnsi="Calibri" w:cs="Times New Roman"/>
          <w:b/>
        </w:rPr>
      </w:pPr>
    </w:p>
    <w:p w14:paraId="4C657735" w14:textId="34EF330B" w:rsidR="00745DBD" w:rsidRDefault="00745DBD" w:rsidP="00EB69E8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EB69E8">
        <w:rPr>
          <w:rFonts w:ascii="Calibri" w:eastAsia="Calibri" w:hAnsi="Calibri" w:cs="Times New Roman"/>
          <w:b/>
        </w:rPr>
        <w:t>Wykaz pojazdów i sprzętu:</w:t>
      </w:r>
    </w:p>
    <w:p w14:paraId="5785FCCC" w14:textId="753F1FA0" w:rsidR="00EB69E8" w:rsidRDefault="0029400A" w:rsidP="00EB69E8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Ciągniki / osprzęt do ciągników </w:t>
      </w:r>
    </w:p>
    <w:p w14:paraId="11AD328A" w14:textId="5F6B5295" w:rsidR="0029400A" w:rsidRDefault="0029400A" w:rsidP="0029400A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Ciągnik rolniczy MTZ 82A rok produkcji 2002</w:t>
      </w:r>
    </w:p>
    <w:p w14:paraId="334BF86B" w14:textId="571A1BEE" w:rsidR="0029400A" w:rsidRDefault="0029400A" w:rsidP="0029400A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Ciągnik rolniczy URSUS C360 rok produkcji 1986</w:t>
      </w:r>
    </w:p>
    <w:p w14:paraId="1FAE6B21" w14:textId="6E38BAE2" w:rsidR="0029400A" w:rsidRPr="0029400A" w:rsidRDefault="0029400A" w:rsidP="0029400A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Przyczepa rolnicza ciężarowa </w:t>
      </w:r>
      <w:proofErr w:type="spellStart"/>
      <w:r>
        <w:rPr>
          <w:rFonts w:ascii="Calibri" w:eastAsia="Calibri" w:hAnsi="Calibri" w:cs="Times New Roman"/>
          <w:bCs/>
        </w:rPr>
        <w:t>Cynkomat</w:t>
      </w:r>
      <w:proofErr w:type="spellEnd"/>
      <w:r>
        <w:rPr>
          <w:rFonts w:ascii="Calibri" w:eastAsia="Calibri" w:hAnsi="Calibri" w:cs="Times New Roman"/>
          <w:bCs/>
        </w:rPr>
        <w:t xml:space="preserve"> T-169/2 rok produkcji 2017</w:t>
      </w:r>
    </w:p>
    <w:p w14:paraId="322CD07D" w14:textId="77777777" w:rsidR="00EB69E8" w:rsidRPr="00EB69E8" w:rsidRDefault="00EB69E8" w:rsidP="00EB69E8">
      <w:pPr>
        <w:pStyle w:val="Akapitzlist"/>
        <w:spacing w:after="160" w:line="259" w:lineRule="auto"/>
        <w:ind w:left="1068"/>
        <w:jc w:val="both"/>
        <w:rPr>
          <w:rFonts w:ascii="Calibri" w:eastAsia="Calibri" w:hAnsi="Calibri" w:cs="Times New Roman"/>
          <w:b/>
        </w:rPr>
      </w:pPr>
    </w:p>
    <w:p w14:paraId="5853C7DC" w14:textId="77777777" w:rsidR="00745DBD" w:rsidRPr="002B331E" w:rsidRDefault="00745DBD" w:rsidP="00745DBD">
      <w:pPr>
        <w:pStyle w:val="Akapitzlist"/>
        <w:spacing w:after="160" w:line="259" w:lineRule="auto"/>
        <w:ind w:left="1428"/>
        <w:jc w:val="both"/>
        <w:rPr>
          <w:b/>
        </w:rPr>
      </w:pPr>
    </w:p>
    <w:p w14:paraId="212725C1" w14:textId="77777777" w:rsidR="00745DBD" w:rsidRDefault="00745DBD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Termin wykonania zamówienia:</w:t>
      </w:r>
    </w:p>
    <w:p w14:paraId="75E026FD" w14:textId="0D4186E9" w:rsidR="00745DBD" w:rsidRPr="005B1BCC" w:rsidRDefault="00745DBD" w:rsidP="00745DBD">
      <w:pPr>
        <w:pStyle w:val="Akapitzlist"/>
        <w:spacing w:before="60" w:after="60" w:line="25" w:lineRule="atLeast"/>
        <w:jc w:val="both"/>
      </w:pPr>
      <w:r>
        <w:t xml:space="preserve">Wymagany termin realizacji zamówienia od dnia podpisania umowy do dnia </w:t>
      </w:r>
      <w:r w:rsidRPr="009751AE">
        <w:rPr>
          <w:b/>
          <w:bCs/>
        </w:rPr>
        <w:t>31.12.202</w:t>
      </w:r>
      <w:r w:rsidR="004D53E6">
        <w:rPr>
          <w:b/>
          <w:bCs/>
        </w:rPr>
        <w:t>2</w:t>
      </w:r>
      <w:r w:rsidRPr="009751AE">
        <w:rPr>
          <w:b/>
          <w:bCs/>
        </w:rPr>
        <w:t xml:space="preserve"> r</w:t>
      </w:r>
      <w:r>
        <w:t>.</w:t>
      </w:r>
    </w:p>
    <w:p w14:paraId="3344BBDC" w14:textId="77777777" w:rsidR="00745DBD" w:rsidRDefault="00745DBD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Osoba wyznaczona do kontaktu ze strony Zmawiającego:</w:t>
      </w:r>
    </w:p>
    <w:p w14:paraId="6EE7BBD0" w14:textId="77777777" w:rsidR="009751AE" w:rsidRPr="00857C38" w:rsidRDefault="00745DBD" w:rsidP="00F53F59">
      <w:pPr>
        <w:pStyle w:val="Akapitzlist"/>
        <w:spacing w:before="60" w:after="60" w:line="25" w:lineRule="atLeast"/>
        <w:jc w:val="both"/>
      </w:pPr>
      <w:r w:rsidRPr="00857C38">
        <w:t xml:space="preserve">Dyspozytor – Andrzej </w:t>
      </w:r>
      <w:r>
        <w:t>Sawicki</w:t>
      </w:r>
      <w:r w:rsidRPr="00857C38">
        <w:t xml:space="preserve"> – tel. 91 328 08 73 wew. 20,</w:t>
      </w:r>
      <w:r w:rsidR="00666766">
        <w:t xml:space="preserve"> kom.</w:t>
      </w:r>
      <w:r w:rsidRPr="00857C38">
        <w:t xml:space="preserve"> 603 043</w:t>
      </w:r>
      <w:r w:rsidR="009751AE">
        <w:t> </w:t>
      </w:r>
      <w:r w:rsidRPr="00857C38">
        <w:t>760</w:t>
      </w:r>
    </w:p>
    <w:p w14:paraId="4B1D130C" w14:textId="77777777" w:rsidR="00745DBD" w:rsidRDefault="00745DBD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lastRenderedPageBreak/>
        <w:t>Kryteria oceny ofert i ich znaczenie:</w:t>
      </w:r>
    </w:p>
    <w:p w14:paraId="35709032" w14:textId="577516B8" w:rsidR="00745DBD" w:rsidRDefault="00745DBD" w:rsidP="00745DBD">
      <w:pPr>
        <w:pStyle w:val="Akapitzlist"/>
        <w:spacing w:before="60" w:after="60" w:line="25" w:lineRule="atLeast"/>
        <w:jc w:val="both"/>
      </w:pPr>
      <w:r>
        <w:t xml:space="preserve">Cena </w:t>
      </w:r>
      <w:r w:rsidR="003A2789">
        <w:t>-100 %</w:t>
      </w:r>
    </w:p>
    <w:p w14:paraId="18A55DB6" w14:textId="77777777" w:rsidR="00745DBD" w:rsidRDefault="00745DBD" w:rsidP="00745DBD">
      <w:pPr>
        <w:pStyle w:val="Akapitzlist"/>
        <w:spacing w:before="60" w:after="60" w:line="25" w:lineRule="atLeast"/>
        <w:jc w:val="both"/>
      </w:pPr>
      <w:r>
        <w:t>Zamówienie zostanie udzielone Wykonawcy, który złożył ofertę najkorzystniejszą ekonomicznie</w:t>
      </w:r>
      <w:r w:rsidR="000B3B57">
        <w:t>.</w:t>
      </w:r>
    </w:p>
    <w:p w14:paraId="1B08C119" w14:textId="77777777" w:rsidR="00FB582E" w:rsidRPr="005B1BCC" w:rsidRDefault="00FB582E" w:rsidP="00745DBD">
      <w:pPr>
        <w:pStyle w:val="Akapitzlist"/>
        <w:spacing w:before="60" w:after="60" w:line="25" w:lineRule="atLeast"/>
        <w:jc w:val="both"/>
      </w:pPr>
    </w:p>
    <w:p w14:paraId="39E4957A" w14:textId="77777777" w:rsidR="00745DBD" w:rsidRDefault="00745DBD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Opis sposobu obliczenia ceny w składanej propozycji ofertowej:</w:t>
      </w:r>
    </w:p>
    <w:p w14:paraId="11474868" w14:textId="77777777" w:rsidR="00745DBD" w:rsidRDefault="00745DBD" w:rsidP="00745DBD">
      <w:pPr>
        <w:pStyle w:val="Akapitzlist"/>
        <w:numPr>
          <w:ilvl w:val="0"/>
          <w:numId w:val="5"/>
        </w:numPr>
        <w:spacing w:before="60" w:after="60" w:line="25" w:lineRule="atLeast"/>
        <w:jc w:val="both"/>
      </w:pPr>
      <w:r>
        <w:t>Cena zostanie wyliczona przez Wykonawcę na formularzu ofertowym.</w:t>
      </w:r>
    </w:p>
    <w:p w14:paraId="76B18483" w14:textId="77777777" w:rsidR="00745DBD" w:rsidRDefault="00745DBD" w:rsidP="00745DBD">
      <w:pPr>
        <w:pStyle w:val="Akapitzlist"/>
        <w:numPr>
          <w:ilvl w:val="0"/>
          <w:numId w:val="5"/>
        </w:numPr>
        <w:spacing w:before="60" w:after="60" w:line="25" w:lineRule="atLeast"/>
        <w:jc w:val="both"/>
      </w:pPr>
      <w:r>
        <w:t>Cena winna być wyrażona w złotych polskich.</w:t>
      </w:r>
    </w:p>
    <w:p w14:paraId="1335816A" w14:textId="77777777" w:rsidR="00745DBD" w:rsidRDefault="00745DBD" w:rsidP="00745DBD">
      <w:pPr>
        <w:pStyle w:val="Akapitzlist"/>
        <w:numPr>
          <w:ilvl w:val="0"/>
          <w:numId w:val="5"/>
        </w:numPr>
        <w:spacing w:before="60" w:after="60" w:line="25" w:lineRule="atLeast"/>
        <w:jc w:val="both"/>
      </w:pPr>
      <w:r>
        <w:t>Ceny jednostkowe określone przez Wykonawcę zostaną ustalone na okres ważności umowy i nie będą podlegać zmianom.</w:t>
      </w:r>
    </w:p>
    <w:p w14:paraId="06B281AC" w14:textId="77777777" w:rsidR="00745DBD" w:rsidRDefault="00745DBD" w:rsidP="00745DBD">
      <w:pPr>
        <w:pStyle w:val="Akapitzlist"/>
        <w:numPr>
          <w:ilvl w:val="0"/>
          <w:numId w:val="5"/>
        </w:numPr>
        <w:spacing w:before="60" w:after="60" w:line="25" w:lineRule="atLeast"/>
        <w:jc w:val="both"/>
      </w:pPr>
      <w:r>
        <w:t>Wykonawca zobowiązany jest do wypełnienia i określenia wartości we wszystkich pozycjach formularza cenowego. Oferta z niekompletnym formularzem cenowym nie będzie brana pod uwagę podczas oceny ofert.</w:t>
      </w:r>
    </w:p>
    <w:p w14:paraId="092565E0" w14:textId="77777777" w:rsidR="00745DBD" w:rsidRPr="005B1BCC" w:rsidRDefault="00745DBD" w:rsidP="00745DBD">
      <w:pPr>
        <w:spacing w:before="60" w:after="60" w:line="25" w:lineRule="atLeast"/>
        <w:jc w:val="both"/>
      </w:pPr>
    </w:p>
    <w:p w14:paraId="7AC1F34D" w14:textId="77777777" w:rsidR="00745DBD" w:rsidRDefault="00745DBD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Miejsce i termin złożenia oferty:</w:t>
      </w:r>
    </w:p>
    <w:p w14:paraId="7D9FC243" w14:textId="1E6CC588" w:rsidR="00745DBD" w:rsidRPr="00857C38" w:rsidRDefault="00745DBD" w:rsidP="00745DBD">
      <w:pPr>
        <w:spacing w:before="60" w:after="60" w:line="25" w:lineRule="atLeast"/>
        <w:ind w:left="708"/>
        <w:jc w:val="both"/>
        <w:rPr>
          <w:b/>
        </w:rPr>
      </w:pPr>
      <w:r>
        <w:t>Ofertę nale</w:t>
      </w:r>
      <w:r w:rsidR="002B04A7">
        <w:t>ży złożyć w zamkniętej kopercie,</w:t>
      </w:r>
      <w:r>
        <w:t xml:space="preserve"> faksem lub pocztą elektroniczną* </w:t>
      </w:r>
      <w:r>
        <w:rPr>
          <w:b/>
        </w:rPr>
        <w:t xml:space="preserve">do dnia </w:t>
      </w:r>
      <w:r w:rsidR="004D53E6">
        <w:rPr>
          <w:b/>
        </w:rPr>
        <w:t>26</w:t>
      </w:r>
      <w:r w:rsidR="009751AE">
        <w:rPr>
          <w:b/>
        </w:rPr>
        <w:t>.01</w:t>
      </w:r>
      <w:r>
        <w:rPr>
          <w:b/>
        </w:rPr>
        <w:t>.20</w:t>
      </w:r>
      <w:r w:rsidR="00FB582E">
        <w:rPr>
          <w:b/>
        </w:rPr>
        <w:t>2</w:t>
      </w:r>
      <w:r w:rsidR="005549A0">
        <w:rPr>
          <w:b/>
        </w:rPr>
        <w:t>2</w:t>
      </w:r>
      <w:r>
        <w:rPr>
          <w:b/>
        </w:rPr>
        <w:t xml:space="preserve"> r. do godz. 1</w:t>
      </w:r>
      <w:r w:rsidR="002B04A7">
        <w:rPr>
          <w:b/>
        </w:rPr>
        <w:t>0</w:t>
      </w:r>
      <w:r>
        <w:rPr>
          <w:b/>
        </w:rPr>
        <w:t>:00</w:t>
      </w:r>
    </w:p>
    <w:p w14:paraId="74EC76C1" w14:textId="77777777" w:rsidR="00745DBD" w:rsidRDefault="00745DBD" w:rsidP="00745DBD">
      <w:pPr>
        <w:spacing w:before="60" w:after="60" w:line="25" w:lineRule="atLeast"/>
        <w:ind w:left="708"/>
        <w:jc w:val="both"/>
      </w:pPr>
      <w:r>
        <w:t>Decydujące znaczenie dla oceny zachowania powyższego terminu ma data wpływu oferty do Zamawiającego, a nie data jej wysłania.</w:t>
      </w:r>
    </w:p>
    <w:p w14:paraId="2E94B20A" w14:textId="77777777" w:rsidR="00146A1C" w:rsidRDefault="002B04A7" w:rsidP="00745DBD">
      <w:pPr>
        <w:spacing w:before="60" w:after="60" w:line="25" w:lineRule="atLeast"/>
        <w:ind w:left="708"/>
        <w:jc w:val="both"/>
      </w:pPr>
      <w:r>
        <w:t>Oferta</w:t>
      </w:r>
      <w:r w:rsidR="00146A1C">
        <w:t xml:space="preserve">  może być złożona przez Konsorcjum.</w:t>
      </w:r>
    </w:p>
    <w:p w14:paraId="197F0114" w14:textId="77777777" w:rsidR="00146A1C" w:rsidRDefault="00146A1C" w:rsidP="00745DBD">
      <w:pPr>
        <w:spacing w:before="60" w:after="60" w:line="25" w:lineRule="atLeast"/>
        <w:ind w:left="708"/>
        <w:jc w:val="both"/>
      </w:pPr>
      <w:r>
        <w:t xml:space="preserve">Dopuszcza się możliwość uczestnictwa podwykonawców w realizacji zamówienia. </w:t>
      </w:r>
    </w:p>
    <w:p w14:paraId="38590EC5" w14:textId="77777777" w:rsidR="00745DBD" w:rsidRDefault="00745DBD" w:rsidP="00745DBD">
      <w:pPr>
        <w:spacing w:before="60" w:after="60" w:line="25" w:lineRule="atLeast"/>
        <w:jc w:val="both"/>
      </w:pPr>
      <w:r>
        <w:tab/>
      </w:r>
    </w:p>
    <w:p w14:paraId="4B985F60" w14:textId="77777777" w:rsidR="00745DBD" w:rsidRDefault="00745DBD" w:rsidP="00745DBD">
      <w:pPr>
        <w:spacing w:before="60" w:after="60" w:line="25" w:lineRule="atLeast"/>
        <w:ind w:firstLine="708"/>
        <w:jc w:val="both"/>
      </w:pPr>
      <w:r>
        <w:t>Oferty można składać w zamkniętej kopercie z dopiskiem:</w:t>
      </w:r>
    </w:p>
    <w:p w14:paraId="3AF0E7AD" w14:textId="58016AA8" w:rsidR="00F53F59" w:rsidRPr="00F53F59" w:rsidRDefault="00745DBD" w:rsidP="00B94BB7">
      <w:pPr>
        <w:spacing w:before="60" w:after="60" w:line="25" w:lineRule="atLeast"/>
        <w:ind w:left="708"/>
        <w:jc w:val="center"/>
        <w:rPr>
          <w:b/>
        </w:rPr>
      </w:pPr>
      <w:r w:rsidRPr="00D512A2">
        <w:rPr>
          <w:b/>
        </w:rPr>
        <w:t>„</w:t>
      </w:r>
      <w:r>
        <w:rPr>
          <w:b/>
        </w:rPr>
        <w:t xml:space="preserve">Zapytanie ofertowe - </w:t>
      </w:r>
      <w:r w:rsidRPr="00FA5B1F">
        <w:rPr>
          <w:b/>
        </w:rPr>
        <w:t>Przeglądy i naprawy wraz z wymianą materiałów eksploatacyjnych w pojazdach oraz sprzęcie będącym w posiadaniu Zakładu Ochrony środowiska w Międzyzdrojach.</w:t>
      </w:r>
      <w:r w:rsidRPr="00D512A2">
        <w:rPr>
          <w:b/>
        </w:rPr>
        <w:t>”</w:t>
      </w:r>
    </w:p>
    <w:p w14:paraId="46F4AB05" w14:textId="77777777" w:rsidR="009751AE" w:rsidRDefault="00745DBD" w:rsidP="009751AE">
      <w:pPr>
        <w:spacing w:before="60" w:after="60" w:line="25" w:lineRule="atLeast"/>
        <w:ind w:left="708"/>
        <w:jc w:val="both"/>
      </w:pPr>
      <w:r>
        <w:t xml:space="preserve">na adres Zakład Ochrony Środowiska, ul. </w:t>
      </w:r>
      <w:proofErr w:type="spellStart"/>
      <w:r>
        <w:t>Nowomyśliwska</w:t>
      </w:r>
      <w:proofErr w:type="spellEnd"/>
      <w:r>
        <w:t xml:space="preserve"> 86, 72-500 Międzyzdroje lub faksem na nr 91 328 08 73 lub poczta elektroniczną na adres e-mail: </w:t>
      </w:r>
      <w:hyperlink r:id="rId7" w:history="1">
        <w:r w:rsidR="009751AE" w:rsidRPr="008A5CBD">
          <w:rPr>
            <w:rStyle w:val="Hipercze"/>
          </w:rPr>
          <w:t>kontakt@zosmiedzyzdroje.pl</w:t>
        </w:r>
      </w:hyperlink>
    </w:p>
    <w:p w14:paraId="3351AA1F" w14:textId="77777777" w:rsidR="00745DBD" w:rsidRPr="00F53F59" w:rsidRDefault="00745DBD" w:rsidP="00F53F59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 w:rsidRPr="00F53F59">
        <w:rPr>
          <w:b/>
        </w:rPr>
        <w:t>Informacje dotyczące wyboru najkorzystniejszej oferty:</w:t>
      </w:r>
    </w:p>
    <w:p w14:paraId="5EF82FCA" w14:textId="77777777" w:rsidR="00745DBD" w:rsidRDefault="00745DBD" w:rsidP="00745DBD">
      <w:pPr>
        <w:spacing w:before="60" w:after="60" w:line="25" w:lineRule="atLeast"/>
        <w:ind w:left="708"/>
        <w:jc w:val="both"/>
      </w:pPr>
      <w:r>
        <w:t>Informacja o wyborze najkorzystniejszej oferty zostanie przekazana Wykonawcom, którzy odpowiedzieli na zapytanie ofertowe w formie pisemnej, faksem lub poczta elektroniczną oraz zostanie zamieszczona na stronie internetowej Zamawiającego.</w:t>
      </w:r>
    </w:p>
    <w:p w14:paraId="724E51FD" w14:textId="77777777" w:rsidR="00745DBD" w:rsidRDefault="00745DBD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Oferta powinna zawierać:</w:t>
      </w:r>
    </w:p>
    <w:p w14:paraId="41AC4F8C" w14:textId="77777777" w:rsidR="00745DBD" w:rsidRDefault="00745DBD" w:rsidP="00745DBD">
      <w:pPr>
        <w:pStyle w:val="Akapitzlist"/>
        <w:numPr>
          <w:ilvl w:val="0"/>
          <w:numId w:val="4"/>
        </w:numPr>
        <w:spacing w:before="60" w:after="60" w:line="25" w:lineRule="atLeast"/>
        <w:jc w:val="both"/>
      </w:pPr>
      <w:r>
        <w:t>Wypełniony formularz ofertowy;</w:t>
      </w:r>
    </w:p>
    <w:p w14:paraId="0A74726C" w14:textId="77777777" w:rsidR="00745DBD" w:rsidRDefault="00745DBD" w:rsidP="00745DBD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Pozostałe informacje:</w:t>
      </w:r>
    </w:p>
    <w:p w14:paraId="3056546E" w14:textId="77777777" w:rsidR="00745DBD" w:rsidRDefault="00745DBD" w:rsidP="00745DBD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Zamawiający zastrzega sobie prawo do:</w:t>
      </w:r>
    </w:p>
    <w:p w14:paraId="7AF1C677" w14:textId="77777777" w:rsidR="00745DBD" w:rsidRDefault="00745DBD" w:rsidP="00745DBD">
      <w:pPr>
        <w:pStyle w:val="Akapitzlist"/>
        <w:numPr>
          <w:ilvl w:val="1"/>
          <w:numId w:val="2"/>
        </w:numPr>
        <w:spacing w:before="60" w:after="60" w:line="25" w:lineRule="atLeast"/>
        <w:jc w:val="both"/>
      </w:pPr>
      <w:r>
        <w:t>Zmiany lub odwołania niniejszego ogłoszenia;</w:t>
      </w:r>
    </w:p>
    <w:p w14:paraId="2857C083" w14:textId="77777777" w:rsidR="00745DBD" w:rsidRDefault="00745DBD" w:rsidP="00745DBD">
      <w:pPr>
        <w:pStyle w:val="Akapitzlist"/>
        <w:numPr>
          <w:ilvl w:val="1"/>
          <w:numId w:val="2"/>
        </w:numPr>
        <w:spacing w:before="60" w:after="60" w:line="25" w:lineRule="atLeast"/>
        <w:jc w:val="both"/>
      </w:pPr>
      <w:r>
        <w:t>Zmiany warunków lub terminów prowadzenia postępowania ofertowego;</w:t>
      </w:r>
    </w:p>
    <w:p w14:paraId="4981300A" w14:textId="77777777" w:rsidR="00745DBD" w:rsidRDefault="00745DBD" w:rsidP="00745DBD">
      <w:pPr>
        <w:pStyle w:val="Akapitzlist"/>
        <w:numPr>
          <w:ilvl w:val="1"/>
          <w:numId w:val="2"/>
        </w:numPr>
        <w:spacing w:before="60" w:after="60" w:line="25" w:lineRule="atLeast"/>
        <w:jc w:val="both"/>
      </w:pPr>
      <w:r>
        <w:t>Unieważnienia postępowania na każdym jego etapie bez podania przyczyny, a także pozostawienia postępowania bez wyboru oferty.</w:t>
      </w:r>
    </w:p>
    <w:p w14:paraId="7C1CD049" w14:textId="77777777" w:rsidR="00745DBD" w:rsidRDefault="00745DBD" w:rsidP="00745DBD">
      <w:pPr>
        <w:spacing w:before="60" w:after="60" w:line="25" w:lineRule="atLeast"/>
        <w:jc w:val="both"/>
      </w:pPr>
    </w:p>
    <w:p w14:paraId="786F8CDB" w14:textId="77777777" w:rsidR="00745DBD" w:rsidRDefault="00745DBD" w:rsidP="00745DBD">
      <w:pPr>
        <w:spacing w:before="60" w:after="60" w:line="25" w:lineRule="atLeast"/>
        <w:jc w:val="both"/>
        <w:rPr>
          <w:sz w:val="18"/>
        </w:rPr>
      </w:pPr>
      <w:r w:rsidRPr="007032F1">
        <w:rPr>
          <w:sz w:val="18"/>
        </w:rPr>
        <w:t>*niepotrzebne skreślić</w:t>
      </w:r>
    </w:p>
    <w:p w14:paraId="6A7BB600" w14:textId="77777777" w:rsidR="00745DBD" w:rsidRDefault="00745DBD" w:rsidP="00FB582E">
      <w:pPr>
        <w:spacing w:before="60" w:after="60" w:line="25" w:lineRule="atLeast"/>
        <w:ind w:left="4956"/>
        <w:jc w:val="center"/>
      </w:pPr>
      <w:r>
        <w:t>Zatwierdzam</w:t>
      </w:r>
    </w:p>
    <w:p w14:paraId="64B5442F" w14:textId="4E1045BD" w:rsidR="002B04A7" w:rsidRPr="00B94BB7" w:rsidRDefault="00745DBD" w:rsidP="00B94BB7">
      <w:pPr>
        <w:spacing w:before="60" w:after="60" w:line="25" w:lineRule="atLeast"/>
        <w:jc w:val="both"/>
        <w:rPr>
          <w:sz w:val="18"/>
        </w:rPr>
      </w:pPr>
      <w:r>
        <w:rPr>
          <w:b/>
          <w:sz w:val="18"/>
        </w:rPr>
        <w:t>Załączniki:</w:t>
      </w:r>
      <w:r w:rsidR="002B04A7">
        <w:rPr>
          <w:b/>
          <w:sz w:val="18"/>
        </w:rPr>
        <w:t xml:space="preserve"> </w:t>
      </w:r>
      <w:r>
        <w:rPr>
          <w:sz w:val="18"/>
        </w:rPr>
        <w:t>Formularz ofertowy</w:t>
      </w:r>
    </w:p>
    <w:sectPr w:rsidR="002B04A7" w:rsidRPr="00B94BB7" w:rsidSect="005B2152">
      <w:footerReference w:type="default" r:id="rId8"/>
      <w:headerReference w:type="first" r:id="rId9"/>
      <w:footerReference w:type="first" r:id="rId10"/>
      <w:pgSz w:w="11906" w:h="16838"/>
      <w:pgMar w:top="1702" w:right="1418" w:bottom="1701" w:left="1418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9E19" w14:textId="77777777" w:rsidR="00976FFD" w:rsidRDefault="00976FFD">
      <w:pPr>
        <w:spacing w:after="0" w:line="240" w:lineRule="auto"/>
      </w:pPr>
      <w:r>
        <w:separator/>
      </w:r>
    </w:p>
  </w:endnote>
  <w:endnote w:type="continuationSeparator" w:id="0">
    <w:p w14:paraId="41B068FE" w14:textId="77777777" w:rsidR="00976FFD" w:rsidRDefault="0097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A93E" w14:textId="77777777" w:rsidR="00755954" w:rsidRDefault="00976FFD">
    <w:pPr>
      <w:pStyle w:val="Stopka"/>
      <w:rPr>
        <w:noProof/>
        <w:lang w:eastAsia="pl-PL"/>
      </w:rPr>
    </w:pPr>
  </w:p>
  <w:p w14:paraId="638E6672" w14:textId="77777777" w:rsidR="00755954" w:rsidRDefault="00976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D4AC" w14:textId="77777777" w:rsidR="00755954" w:rsidRDefault="00745DB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7EB699F" wp14:editId="2D3FC41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05550" cy="485775"/>
              <wp:effectExtent l="0" t="0" r="0" b="952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FEB86" w14:textId="77777777" w:rsidR="00755954" w:rsidRPr="005B2152" w:rsidRDefault="00745DBD" w:rsidP="005B2152">
                          <w:pPr>
                            <w:spacing w:line="240" w:lineRule="auto"/>
                            <w:jc w:val="center"/>
                            <w:rPr>
                              <w:rFonts w:ascii="Verdana" w:hAnsi="Verdana" w:cstheme="minorHAnsi"/>
                              <w:sz w:val="12"/>
                              <w:szCs w:val="14"/>
                            </w:rPr>
                          </w:pPr>
                          <w:r w:rsidRPr="005B2152">
                            <w:rPr>
                              <w:rFonts w:ascii="Verdana" w:hAnsi="Verdana" w:cstheme="minorHAnsi"/>
                              <w:sz w:val="12"/>
                              <w:szCs w:val="14"/>
                            </w:rPr>
                            <w:t xml:space="preserve">Wypełniając obowiązek informacyjny na gruncie </w:t>
                          </w:r>
                          <w:r w:rsidRPr="005B2152">
                            <w:rPr>
                              <w:rFonts w:ascii="Verdana" w:hAnsi="Verdana" w:cstheme="minorHAnsi"/>
                              <w:b/>
                              <w:iCs/>
                              <w:sz w:val="12"/>
                              <w:szCs w:val="14"/>
                            </w:rPr>
                            <w:t>Rozporządzenia Parlamentu Europejskiego i Rady (UE) 2016/679 z dnia 27 kwietnia 2016r. w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Cs/>
                              <w:sz w:val="12"/>
                              <w:szCs w:val="14"/>
                            </w:rPr>
                            <w:t> </w:t>
                          </w:r>
                          <w:r w:rsidRPr="005B2152">
                            <w:rPr>
                              <w:rFonts w:ascii="Verdana" w:hAnsi="Verdana" w:cstheme="minorHAnsi"/>
                              <w:b/>
                              <w:iCs/>
                              <w:sz w:val="12"/>
                              <w:szCs w:val="14"/>
                            </w:rPr>
                            <w:t xml:space="preserve">sprawie ochrony osób fizycznych w związku z przetwarzaniem danych osobowych i w sprawie swobodnego przepływu takich danych oraz uchylenia dyrektywy 95/46/WE, </w:t>
                          </w:r>
                          <w:r w:rsidRPr="005B2152">
                            <w:rPr>
                              <w:rFonts w:ascii="Verdana" w:hAnsi="Verdana" w:cstheme="minorHAnsi"/>
                              <w:iCs/>
                              <w:sz w:val="12"/>
                              <w:szCs w:val="14"/>
                            </w:rPr>
                            <w:t>prosimy o zapoznanie się z klauzulą informacyjną zamieszczoną na stronie BIP lub wywieszoną na tablicy informacyjnej w</w:t>
                          </w:r>
                          <w:r>
                            <w:rPr>
                              <w:rFonts w:ascii="Verdana" w:hAnsi="Verdana" w:cstheme="minorHAnsi"/>
                              <w:iCs/>
                              <w:sz w:val="12"/>
                              <w:szCs w:val="14"/>
                            </w:rPr>
                            <w:t> </w:t>
                          </w:r>
                          <w:r w:rsidRPr="005B2152">
                            <w:rPr>
                              <w:rFonts w:ascii="Verdana" w:hAnsi="Verdana" w:cstheme="minorHAnsi"/>
                              <w:iCs/>
                              <w:sz w:val="12"/>
                              <w:szCs w:val="14"/>
                            </w:rPr>
                            <w:t>Zakładzie Ochrony Środowiska w Międzyzdrojach.</w:t>
                          </w:r>
                        </w:p>
                        <w:p w14:paraId="3C9B4F9E" w14:textId="77777777" w:rsidR="00755954" w:rsidRPr="005B2152" w:rsidRDefault="00976F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B69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96.5pt;height:38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" filled="f" stroked="f">
              <v:textbox>
                <w:txbxContent>
                  <w:p w14:paraId="2D1FEB86" w14:textId="77777777" w:rsidR="00755954" w:rsidRPr="005B2152" w:rsidRDefault="00745DBD" w:rsidP="005B2152">
                    <w:pPr>
                      <w:spacing w:line="240" w:lineRule="auto"/>
                      <w:jc w:val="center"/>
                      <w:rPr>
                        <w:rFonts w:ascii="Verdana" w:hAnsi="Verdana" w:cstheme="minorHAnsi"/>
                        <w:sz w:val="12"/>
                        <w:szCs w:val="14"/>
                      </w:rPr>
                    </w:pPr>
                    <w:r w:rsidRPr="005B2152">
                      <w:rPr>
                        <w:rFonts w:ascii="Verdana" w:hAnsi="Verdana" w:cstheme="minorHAnsi"/>
                        <w:sz w:val="12"/>
                        <w:szCs w:val="14"/>
                      </w:rPr>
                      <w:t xml:space="preserve">Wypełniając obowiązek informacyjny na gruncie </w:t>
                    </w:r>
                    <w:r w:rsidRPr="005B2152">
                      <w:rPr>
                        <w:rFonts w:ascii="Verdana" w:hAnsi="Verdana" w:cstheme="minorHAnsi"/>
                        <w:b/>
                        <w:iCs/>
                        <w:sz w:val="12"/>
                        <w:szCs w:val="14"/>
                      </w:rPr>
                      <w:t>Rozporządzenia Parlamentu Europejskiego i Rady (UE) 2016/679 z dnia 27 kwietnia 2016r. w</w:t>
                    </w:r>
                    <w:r>
                      <w:rPr>
                        <w:rFonts w:ascii="Verdana" w:hAnsi="Verdana" w:cstheme="minorHAnsi"/>
                        <w:b/>
                        <w:iCs/>
                        <w:sz w:val="12"/>
                        <w:szCs w:val="14"/>
                      </w:rPr>
                      <w:t> </w:t>
                    </w:r>
                    <w:r w:rsidRPr="005B2152">
                      <w:rPr>
                        <w:rFonts w:ascii="Verdana" w:hAnsi="Verdana" w:cstheme="minorHAnsi"/>
                        <w:b/>
                        <w:iCs/>
                        <w:sz w:val="12"/>
                        <w:szCs w:val="14"/>
                      </w:rPr>
                      <w:t xml:space="preserve">sprawie ochrony osób fizycznych w związku z przetwarzaniem danych osobowych i w sprawie swobodnego przepływu takich danych oraz uchylenia dyrektywy 95/46/WE, </w:t>
                    </w:r>
                    <w:r w:rsidRPr="005B2152">
                      <w:rPr>
                        <w:rFonts w:ascii="Verdana" w:hAnsi="Verdana" w:cstheme="minorHAnsi"/>
                        <w:iCs/>
                        <w:sz w:val="12"/>
                        <w:szCs w:val="14"/>
                      </w:rPr>
                      <w:t>prosimy o zapoznanie się z klauzulą informacyjną zamieszczoną na stronie BIP lub wywieszoną na tablicy informacyjnej w</w:t>
                    </w:r>
                    <w:r>
                      <w:rPr>
                        <w:rFonts w:ascii="Verdana" w:hAnsi="Verdana" w:cstheme="minorHAnsi"/>
                        <w:iCs/>
                        <w:sz w:val="12"/>
                        <w:szCs w:val="14"/>
                      </w:rPr>
                      <w:t> </w:t>
                    </w:r>
                    <w:r w:rsidRPr="005B2152">
                      <w:rPr>
                        <w:rFonts w:ascii="Verdana" w:hAnsi="Verdana" w:cstheme="minorHAnsi"/>
                        <w:iCs/>
                        <w:sz w:val="12"/>
                        <w:szCs w:val="14"/>
                      </w:rPr>
                      <w:t>Zakładzie Ochrony Środowiska w Międzyzdrojach.</w:t>
                    </w:r>
                  </w:p>
                  <w:p w14:paraId="3C9B4F9E" w14:textId="77777777" w:rsidR="00755954" w:rsidRPr="005B2152" w:rsidRDefault="00976FFD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188B6" wp14:editId="0CF65B01">
              <wp:simplePos x="0" y="0"/>
              <wp:positionH relativeFrom="margin">
                <wp:posOffset>547370</wp:posOffset>
              </wp:positionH>
              <wp:positionV relativeFrom="margin">
                <wp:posOffset>8648065</wp:posOffset>
              </wp:positionV>
              <wp:extent cx="4638675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38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72E65" id="Łącznik prost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43.1pt,680.95pt" to="408.35pt,6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" strokecolor="#92d050" strokeweight="1.5pt">
              <v:stroke joinstyle="miter"/>
              <w10:wrap anchorx="margin" anchory="margin"/>
            </v:line>
          </w:pict>
        </mc:Fallback>
      </mc:AlternateContent>
    </w:r>
    <w:r w:rsidRPr="00FC33AD">
      <w:rPr>
        <w:rFonts w:ascii="Verdana" w:hAnsi="Verdana"/>
        <w:noProof/>
        <w:lang w:eastAsia="pl-PL"/>
      </w:rPr>
      <w:drawing>
        <wp:anchor distT="0" distB="0" distL="114300" distR="114300" simplePos="0" relativeHeight="251665408" behindDoc="0" locked="0" layoutInCell="1" allowOverlap="1" wp14:anchorId="620DE146" wp14:editId="498815D5">
          <wp:simplePos x="0" y="0"/>
          <wp:positionH relativeFrom="margin">
            <wp:posOffset>-535305</wp:posOffset>
          </wp:positionH>
          <wp:positionV relativeFrom="margin">
            <wp:posOffset>8592820</wp:posOffset>
          </wp:positionV>
          <wp:extent cx="676275" cy="799465"/>
          <wp:effectExtent l="0" t="0" r="9525" b="63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6px-POL_Międzyzdroje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BA6E04" wp14:editId="7F1B3690">
              <wp:simplePos x="0" y="0"/>
              <wp:positionH relativeFrom="margin">
                <wp:posOffset>4090670</wp:posOffset>
              </wp:positionH>
              <wp:positionV relativeFrom="paragraph">
                <wp:posOffset>-346075</wp:posOffset>
              </wp:positionV>
              <wp:extent cx="1666875" cy="333616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336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E303E" w14:textId="77777777" w:rsidR="00755954" w:rsidRPr="003E79B6" w:rsidRDefault="00745DBD" w:rsidP="00675506">
                          <w:pPr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www.zosmiedzyzdroje.pl</w:t>
                          </w:r>
                        </w:p>
                        <w:p w14:paraId="56BD6CE0" w14:textId="77777777" w:rsidR="00755954" w:rsidRPr="003E79B6" w:rsidRDefault="00745DBD" w:rsidP="00675506">
                          <w:pPr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kontakt@zosmiedzyzdroje.pl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A6E04" id="Pole tekstowe 4" o:spid="_x0000_s1027" type="#_x0000_t202" style="position:absolute;margin-left:322.1pt;margin-top:-27.25pt;width:131.2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" filled="f" stroked="f">
              <v:textbox>
                <w:txbxContent>
                  <w:p w14:paraId="12EE303E" w14:textId="77777777" w:rsidR="00755954" w:rsidRPr="003E79B6" w:rsidRDefault="00745DBD" w:rsidP="00675506">
                    <w:pPr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www.zosmiedzyzdroje.pl</w:t>
                    </w:r>
                  </w:p>
                  <w:p w14:paraId="56BD6CE0" w14:textId="77777777" w:rsidR="00755954" w:rsidRPr="003E79B6" w:rsidRDefault="00745DBD" w:rsidP="00675506">
                    <w:pPr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kontakt@zosmiedzyzdroje.pl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092B79" wp14:editId="44D58FDB">
              <wp:simplePos x="0" y="0"/>
              <wp:positionH relativeFrom="column">
                <wp:posOffset>2719070</wp:posOffset>
              </wp:positionH>
              <wp:positionV relativeFrom="paragraph">
                <wp:posOffset>-346075</wp:posOffset>
              </wp:positionV>
              <wp:extent cx="1123950" cy="332894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328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5B683" w14:textId="77777777" w:rsidR="00755954" w:rsidRPr="003E79B6" w:rsidRDefault="00745DBD" w:rsidP="00675506">
                          <w:pPr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tel. 91 328 08 73</w:t>
                          </w:r>
                        </w:p>
                        <w:p w14:paraId="7E57AE8E" w14:textId="77777777" w:rsidR="00755954" w:rsidRPr="003E79B6" w:rsidRDefault="00745DBD" w:rsidP="00675506">
                          <w:pPr>
                            <w:spacing w:after="0" w:line="264" w:lineRule="auto"/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Arial"/>
                              <w:color w:val="7B7B7B" w:themeColor="accent3" w:themeShade="BF"/>
                              <w:sz w:val="14"/>
                            </w:rPr>
                            <w:t>fax 91 328 21 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092B79" id="_x0000_s1028" type="#_x0000_t202" style="position:absolute;margin-left:214.1pt;margin-top:-27.25pt;width:88.5pt;height:2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" filled="f" stroked="f">
              <v:textbox>
                <w:txbxContent>
                  <w:p w14:paraId="66A5B683" w14:textId="77777777" w:rsidR="00755954" w:rsidRPr="003E79B6" w:rsidRDefault="00745DBD" w:rsidP="00675506">
                    <w:pPr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tel. 91 328 08 73</w:t>
                    </w:r>
                  </w:p>
                  <w:p w14:paraId="7E57AE8E" w14:textId="77777777" w:rsidR="00755954" w:rsidRPr="003E79B6" w:rsidRDefault="00745DBD" w:rsidP="00675506">
                    <w:pPr>
                      <w:spacing w:after="0" w:line="264" w:lineRule="auto"/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Arial"/>
                        <w:color w:val="7B7B7B" w:themeColor="accent3" w:themeShade="BF"/>
                        <w:sz w:val="14"/>
                      </w:rPr>
                      <w:t>fax 91 328 21 86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FCA8AA" wp14:editId="2ADF4F03">
              <wp:simplePos x="0" y="0"/>
              <wp:positionH relativeFrom="column">
                <wp:posOffset>461645</wp:posOffset>
              </wp:positionH>
              <wp:positionV relativeFrom="paragraph">
                <wp:posOffset>-346075</wp:posOffset>
              </wp:positionV>
              <wp:extent cx="2009775" cy="6000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4DF68" w14:textId="77777777" w:rsidR="00755954" w:rsidRDefault="00745DBD" w:rsidP="00756B90">
                          <w:pPr>
                            <w:spacing w:after="0" w:line="264" w:lineRule="auto"/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  <w:t>GMINA MIĘDZYZDROJE</w:t>
                          </w:r>
                        </w:p>
                        <w:p w14:paraId="7D7B83ED" w14:textId="77777777" w:rsidR="00755954" w:rsidRPr="003E79B6" w:rsidRDefault="00745DBD" w:rsidP="00756B90">
                          <w:pPr>
                            <w:spacing w:after="0" w:line="264" w:lineRule="auto"/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Tahoma"/>
                              <w:b/>
                              <w:color w:val="69A814"/>
                              <w:sz w:val="14"/>
                            </w:rPr>
                            <w:t>ZAKŁAD OCHRONY ŚRODOWISKA</w:t>
                          </w:r>
                        </w:p>
                        <w:p w14:paraId="06811190" w14:textId="77777777" w:rsidR="00755954" w:rsidRPr="003E79B6" w:rsidRDefault="00745DBD" w:rsidP="00756B90">
                          <w:pPr>
                            <w:spacing w:after="0" w:line="264" w:lineRule="auto"/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  <w:t xml:space="preserve">ul. </w:t>
                          </w:r>
                          <w:proofErr w:type="spellStart"/>
                          <w:r w:rsidRPr="003E79B6"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  <w:t>Nowomyśliwska</w:t>
                          </w:r>
                          <w:proofErr w:type="spellEnd"/>
                          <w:r w:rsidRPr="003E79B6"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  <w:t xml:space="preserve"> 86</w:t>
                          </w:r>
                        </w:p>
                        <w:p w14:paraId="208B7B89" w14:textId="77777777" w:rsidR="00755954" w:rsidRPr="003E79B6" w:rsidRDefault="00745DBD" w:rsidP="00756B90">
                          <w:pPr>
                            <w:spacing w:after="0" w:line="264" w:lineRule="auto"/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</w:pPr>
                          <w:r w:rsidRPr="003E79B6">
                            <w:rPr>
                              <w:rFonts w:ascii="Verdana" w:hAnsi="Verdana" w:cs="Tahoma"/>
                              <w:color w:val="7B7B7B" w:themeColor="accent3" w:themeShade="BF"/>
                              <w:sz w:val="14"/>
                            </w:rPr>
                            <w:t>72-500 Międzyzdroje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CA8AA" id="_x0000_s1029" type="#_x0000_t202" style="position:absolute;margin-left:36.35pt;margin-top:-27.25pt;width:158.2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" filled="f" stroked="f">
              <v:textbox>
                <w:txbxContent>
                  <w:p w14:paraId="4D84DF68" w14:textId="77777777" w:rsidR="00755954" w:rsidRDefault="00745DBD" w:rsidP="00756B90">
                    <w:pPr>
                      <w:spacing w:after="0" w:line="264" w:lineRule="auto"/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</w:pPr>
                    <w:r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  <w:t>GMINA MIĘDZYZDROJE</w:t>
                    </w:r>
                  </w:p>
                  <w:p w14:paraId="7D7B83ED" w14:textId="77777777" w:rsidR="00755954" w:rsidRPr="003E79B6" w:rsidRDefault="00745DBD" w:rsidP="00756B90">
                    <w:pPr>
                      <w:spacing w:after="0" w:line="264" w:lineRule="auto"/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</w:pPr>
                    <w:r w:rsidRPr="003E79B6">
                      <w:rPr>
                        <w:rFonts w:ascii="Verdana" w:hAnsi="Verdana" w:cs="Tahoma"/>
                        <w:b/>
                        <w:color w:val="69A814"/>
                        <w:sz w:val="14"/>
                      </w:rPr>
                      <w:t>ZAKŁAD OCHRONY ŚRODOWISKA</w:t>
                    </w:r>
                  </w:p>
                  <w:p w14:paraId="06811190" w14:textId="77777777" w:rsidR="00755954" w:rsidRPr="003E79B6" w:rsidRDefault="00745DBD" w:rsidP="00756B90">
                    <w:pPr>
                      <w:spacing w:after="0" w:line="264" w:lineRule="auto"/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  <w:t xml:space="preserve">ul. </w:t>
                    </w:r>
                    <w:proofErr w:type="spellStart"/>
                    <w:r w:rsidRPr="003E79B6"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  <w:t>Nowomyśliwska</w:t>
                    </w:r>
                    <w:proofErr w:type="spellEnd"/>
                    <w:r w:rsidRPr="003E79B6"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  <w:t xml:space="preserve"> 86</w:t>
                    </w:r>
                  </w:p>
                  <w:p w14:paraId="208B7B89" w14:textId="77777777" w:rsidR="00755954" w:rsidRPr="003E79B6" w:rsidRDefault="00745DBD" w:rsidP="00756B90">
                    <w:pPr>
                      <w:spacing w:after="0" w:line="264" w:lineRule="auto"/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</w:pPr>
                    <w:r w:rsidRPr="003E79B6">
                      <w:rPr>
                        <w:rFonts w:ascii="Verdana" w:hAnsi="Verdana" w:cs="Tahoma"/>
                        <w:color w:val="7B7B7B" w:themeColor="accent3" w:themeShade="BF"/>
                        <w:sz w:val="14"/>
                      </w:rPr>
                      <w:t>72-500 Międzyzdroje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29F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3E6E3FB" wp14:editId="5BC4EF5F">
          <wp:simplePos x="0" y="0"/>
          <wp:positionH relativeFrom="column">
            <wp:posOffset>5100955</wp:posOffset>
          </wp:positionH>
          <wp:positionV relativeFrom="paragraph">
            <wp:posOffset>-595630</wp:posOffset>
          </wp:positionV>
          <wp:extent cx="1323340" cy="106743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2186" b="1843"/>
                  <a:stretch/>
                </pic:blipFill>
                <pic:spPr bwMode="auto">
                  <a:xfrm>
                    <a:off x="0" y="0"/>
                    <a:ext cx="1323340" cy="1067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CA96" w14:textId="77777777" w:rsidR="00976FFD" w:rsidRDefault="00976FFD">
      <w:pPr>
        <w:spacing w:after="0" w:line="240" w:lineRule="auto"/>
      </w:pPr>
      <w:r>
        <w:separator/>
      </w:r>
    </w:p>
  </w:footnote>
  <w:footnote w:type="continuationSeparator" w:id="0">
    <w:p w14:paraId="2E5D62DE" w14:textId="77777777" w:rsidR="00976FFD" w:rsidRDefault="0097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4ED8" w14:textId="77777777" w:rsidR="00755954" w:rsidRPr="00FC33AD" w:rsidRDefault="00745DBD" w:rsidP="00FC33AD">
    <w:pPr>
      <w:pStyle w:val="Nagwek"/>
      <w:jc w:val="center"/>
      <w:rPr>
        <w:rFonts w:ascii="Verdana" w:hAnsi="Verdana"/>
      </w:rPr>
    </w:pPr>
    <w:r w:rsidRPr="00FC33AD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1FC5EDE" wp14:editId="79D0521F">
          <wp:simplePos x="0" y="0"/>
          <wp:positionH relativeFrom="margin">
            <wp:posOffset>-438150</wp:posOffset>
          </wp:positionH>
          <wp:positionV relativeFrom="paragraph">
            <wp:posOffset>-179070</wp:posOffset>
          </wp:positionV>
          <wp:extent cx="1371599" cy="685800"/>
          <wp:effectExtent l="0" t="0" r="63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OŚ-bez-napi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599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5228"/>
    <w:multiLevelType w:val="hybridMultilevel"/>
    <w:tmpl w:val="02E8E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75CA3"/>
    <w:multiLevelType w:val="hybridMultilevel"/>
    <w:tmpl w:val="36885B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AE4C1A"/>
    <w:multiLevelType w:val="hybridMultilevel"/>
    <w:tmpl w:val="B4AEF074"/>
    <w:lvl w:ilvl="0" w:tplc="4C4091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21E9A"/>
    <w:multiLevelType w:val="hybridMultilevel"/>
    <w:tmpl w:val="93442276"/>
    <w:lvl w:ilvl="0" w:tplc="49B62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11469C"/>
    <w:multiLevelType w:val="hybridMultilevel"/>
    <w:tmpl w:val="8242B6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72BF"/>
    <w:multiLevelType w:val="hybridMultilevel"/>
    <w:tmpl w:val="1FCE7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40446"/>
    <w:multiLevelType w:val="hybridMultilevel"/>
    <w:tmpl w:val="5EDC8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06E89"/>
    <w:multiLevelType w:val="hybridMultilevel"/>
    <w:tmpl w:val="BD980EFE"/>
    <w:lvl w:ilvl="0" w:tplc="28BE5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0F4521"/>
    <w:multiLevelType w:val="hybridMultilevel"/>
    <w:tmpl w:val="B1DCC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EB4D74"/>
    <w:multiLevelType w:val="hybridMultilevel"/>
    <w:tmpl w:val="5288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F6A4A"/>
    <w:multiLevelType w:val="hybridMultilevel"/>
    <w:tmpl w:val="C0E21C00"/>
    <w:lvl w:ilvl="0" w:tplc="A4AA8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003127B"/>
    <w:multiLevelType w:val="hybridMultilevel"/>
    <w:tmpl w:val="21DEC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E5195"/>
    <w:multiLevelType w:val="hybridMultilevel"/>
    <w:tmpl w:val="3260025C"/>
    <w:lvl w:ilvl="0" w:tplc="599A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A9546A"/>
    <w:multiLevelType w:val="hybridMultilevel"/>
    <w:tmpl w:val="F4EEF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E30C89"/>
    <w:multiLevelType w:val="hybridMultilevel"/>
    <w:tmpl w:val="84AAF55E"/>
    <w:lvl w:ilvl="0" w:tplc="BD481E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F65EA"/>
    <w:multiLevelType w:val="hybridMultilevel"/>
    <w:tmpl w:val="9A1EF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6366E3"/>
    <w:multiLevelType w:val="hybridMultilevel"/>
    <w:tmpl w:val="9B86D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3C2F67"/>
    <w:multiLevelType w:val="hybridMultilevel"/>
    <w:tmpl w:val="929268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26932"/>
    <w:multiLevelType w:val="hybridMultilevel"/>
    <w:tmpl w:val="9132B940"/>
    <w:lvl w:ilvl="0" w:tplc="A42C9A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C7A3178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7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19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BD"/>
    <w:rsid w:val="000579F4"/>
    <w:rsid w:val="000B3B57"/>
    <w:rsid w:val="00146A1C"/>
    <w:rsid w:val="00193540"/>
    <w:rsid w:val="001B614F"/>
    <w:rsid w:val="00205EBE"/>
    <w:rsid w:val="0029400A"/>
    <w:rsid w:val="002B04A7"/>
    <w:rsid w:val="002F1C7F"/>
    <w:rsid w:val="00303218"/>
    <w:rsid w:val="0032649F"/>
    <w:rsid w:val="00330214"/>
    <w:rsid w:val="0033334C"/>
    <w:rsid w:val="00334788"/>
    <w:rsid w:val="003A2789"/>
    <w:rsid w:val="003B60BE"/>
    <w:rsid w:val="003D2ECD"/>
    <w:rsid w:val="004D53E6"/>
    <w:rsid w:val="004E5494"/>
    <w:rsid w:val="005549A0"/>
    <w:rsid w:val="005717B3"/>
    <w:rsid w:val="0063707F"/>
    <w:rsid w:val="00666766"/>
    <w:rsid w:val="00745DBD"/>
    <w:rsid w:val="0083483F"/>
    <w:rsid w:val="0086414F"/>
    <w:rsid w:val="008E168E"/>
    <w:rsid w:val="00940310"/>
    <w:rsid w:val="009751AE"/>
    <w:rsid w:val="00976FFD"/>
    <w:rsid w:val="0099577F"/>
    <w:rsid w:val="00A0283D"/>
    <w:rsid w:val="00AA5868"/>
    <w:rsid w:val="00B25D79"/>
    <w:rsid w:val="00B32AC5"/>
    <w:rsid w:val="00B94BB7"/>
    <w:rsid w:val="00C33164"/>
    <w:rsid w:val="00C97FDB"/>
    <w:rsid w:val="00CB72DB"/>
    <w:rsid w:val="00DF27D1"/>
    <w:rsid w:val="00E85B81"/>
    <w:rsid w:val="00EB69E8"/>
    <w:rsid w:val="00F04E16"/>
    <w:rsid w:val="00F53F59"/>
    <w:rsid w:val="00F6749E"/>
    <w:rsid w:val="00F70AA1"/>
    <w:rsid w:val="00FB582E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A4D3"/>
  <w15:chartTrackingRefBased/>
  <w15:docId w15:val="{46A2344E-A75C-45F4-8335-32EF0016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DBD"/>
  </w:style>
  <w:style w:type="paragraph" w:styleId="Stopka">
    <w:name w:val="footer"/>
    <w:basedOn w:val="Normalny"/>
    <w:link w:val="StopkaZnak"/>
    <w:uiPriority w:val="99"/>
    <w:unhideWhenUsed/>
    <w:rsid w:val="0074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DBD"/>
  </w:style>
  <w:style w:type="paragraph" w:styleId="Akapitzlist">
    <w:name w:val="List Paragraph"/>
    <w:basedOn w:val="Normalny"/>
    <w:uiPriority w:val="34"/>
    <w:qFormat/>
    <w:rsid w:val="00745DBD"/>
    <w:pPr>
      <w:ind w:left="720"/>
      <w:contextualSpacing/>
    </w:pPr>
  </w:style>
  <w:style w:type="table" w:styleId="Tabela-Siatka">
    <w:name w:val="Table Grid"/>
    <w:basedOn w:val="Standardowy"/>
    <w:uiPriority w:val="39"/>
    <w:rsid w:val="0074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1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1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osmiedzyzdro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esenkowska</dc:creator>
  <cp:keywords/>
  <dc:description/>
  <cp:lastModifiedBy>esenkowska</cp:lastModifiedBy>
  <cp:revision>15</cp:revision>
  <cp:lastPrinted>2022-01-13T09:23:00Z</cp:lastPrinted>
  <dcterms:created xsi:type="dcterms:W3CDTF">2020-12-31T09:25:00Z</dcterms:created>
  <dcterms:modified xsi:type="dcterms:W3CDTF">2022-01-13T09:23:00Z</dcterms:modified>
</cp:coreProperties>
</file>